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81" w:rsidRPr="00AC6C09" w:rsidRDefault="00AC6C09" w:rsidP="00AC6C09">
      <w:pPr>
        <w:spacing w:before="100" w:beforeAutospacing="1" w:after="100" w:afterAutospacing="1" w:line="240" w:lineRule="auto"/>
        <w:jc w:val="center"/>
        <w:rPr>
          <w:rFonts w:ascii="Arial" w:eastAsia="Times New Roman" w:hAnsi="Arial" w:cs="Arial"/>
          <w:b/>
          <w:color w:val="000000"/>
          <w:lang w:eastAsia="en-GB"/>
        </w:rPr>
      </w:pPr>
      <w:r w:rsidRPr="00AC6C09">
        <w:rPr>
          <w:rFonts w:ascii="Arial" w:eastAsia="Times New Roman" w:hAnsi="Arial" w:cs="Arial"/>
          <w:b/>
          <w:color w:val="000000"/>
          <w:lang w:eastAsia="en-GB"/>
        </w:rPr>
        <w:t xml:space="preserve">Health &amp; Safety North Bolton Arena </w:t>
      </w:r>
      <w:r w:rsidR="00203581" w:rsidRPr="00AC6C09">
        <w:rPr>
          <w:rFonts w:ascii="Arial" w:eastAsia="Times New Roman" w:hAnsi="Arial" w:cs="Arial"/>
          <w:b/>
          <w:color w:val="000000"/>
          <w:lang w:eastAsia="en-GB"/>
        </w:rPr>
        <w:t>Wednesday</w:t>
      </w:r>
      <w:r w:rsidR="006A29B7" w:rsidRPr="00AC6C09">
        <w:rPr>
          <w:rFonts w:ascii="Arial" w:eastAsia="Times New Roman" w:hAnsi="Arial" w:cs="Arial"/>
          <w:b/>
          <w:color w:val="000000"/>
          <w:lang w:eastAsia="en-GB"/>
        </w:rPr>
        <w:t xml:space="preserve"> 12/10/16</w:t>
      </w:r>
      <w:r w:rsidRPr="00AC6C09">
        <w:rPr>
          <w:rFonts w:ascii="Arial" w:eastAsia="Times New Roman" w:hAnsi="Arial" w:cs="Arial"/>
          <w:b/>
          <w:color w:val="000000"/>
          <w:lang w:eastAsia="en-GB"/>
        </w:rPr>
        <w:t>.</w:t>
      </w:r>
    </w:p>
    <w:p w:rsidR="00203581" w:rsidRPr="00203581" w:rsidRDefault="00203581" w:rsidP="00203581">
      <w:pPr>
        <w:spacing w:after="0" w:line="240" w:lineRule="auto"/>
        <w:rPr>
          <w:rFonts w:ascii="Arial" w:eastAsia="Times New Roman" w:hAnsi="Arial" w:cs="Arial"/>
          <w:color w:val="000000"/>
          <w:lang w:eastAsia="en-GB"/>
        </w:rPr>
      </w:pPr>
    </w:p>
    <w:p w:rsidR="00AC6C09" w:rsidRDefault="00203581" w:rsidP="00203581">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Emma Evans, Pinsent Masons</w:t>
      </w:r>
      <w:r w:rsidR="00AC6C09">
        <w:rPr>
          <w:rFonts w:ascii="Arial" w:eastAsia="Times New Roman" w:hAnsi="Arial" w:cs="Arial"/>
          <w:color w:val="000000"/>
          <w:lang w:eastAsia="en-GB"/>
        </w:rPr>
        <w:t>.</w:t>
      </w:r>
    </w:p>
    <w:p w:rsidR="00AC6C09" w:rsidRDefault="00AC6C09" w:rsidP="00203581">
      <w:pPr>
        <w:spacing w:after="0" w:line="240" w:lineRule="auto"/>
        <w:rPr>
          <w:rFonts w:ascii="Arial" w:eastAsia="Times New Roman" w:hAnsi="Arial" w:cs="Arial"/>
          <w:color w:val="000000"/>
          <w:lang w:eastAsia="en-GB"/>
        </w:rPr>
      </w:pPr>
    </w:p>
    <w:p w:rsidR="00203581" w:rsidRPr="00203581" w:rsidRDefault="00314CA8" w:rsidP="00203581">
      <w:pPr>
        <w:spacing w:after="0" w:line="240" w:lineRule="auto"/>
        <w:rPr>
          <w:rFonts w:ascii="Arial" w:eastAsia="Times New Roman" w:hAnsi="Arial" w:cs="Arial"/>
          <w:lang w:eastAsia="en-GB"/>
        </w:rPr>
      </w:pPr>
      <w:r>
        <w:rPr>
          <w:rFonts w:ascii="Arial" w:eastAsia="Times New Roman" w:hAnsi="Arial" w:cs="Arial"/>
          <w:noProof/>
          <w:lang w:eastAsia="en-GB"/>
        </w:rPr>
        <w:drawing>
          <wp:inline distT="0" distB="0" distL="0" distR="0">
            <wp:extent cx="5181600" cy="35856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ma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5957" cy="3588687"/>
                    </a:xfrm>
                    <a:prstGeom prst="rect">
                      <a:avLst/>
                    </a:prstGeom>
                  </pic:spPr>
                </pic:pic>
              </a:graphicData>
            </a:graphic>
          </wp:inline>
        </w:drawing>
      </w:r>
    </w:p>
    <w:p w:rsidR="00203581" w:rsidRPr="00203581" w:rsidRDefault="00203581" w:rsidP="00203581">
      <w:pPr>
        <w:spacing w:after="0" w:line="240" w:lineRule="auto"/>
        <w:rPr>
          <w:rFonts w:ascii="Arial" w:eastAsia="Times New Roman" w:hAnsi="Arial" w:cs="Arial"/>
          <w:color w:val="000000"/>
          <w:lang w:eastAsia="en-GB"/>
        </w:rPr>
      </w:pPr>
    </w:p>
    <w:p w:rsidR="00203581" w:rsidRPr="00203581" w:rsidRDefault="00AE4642" w:rsidP="00203581">
      <w:pPr>
        <w:spacing w:after="0" w:line="240" w:lineRule="auto"/>
        <w:rPr>
          <w:rFonts w:ascii="Arial" w:eastAsia="Times New Roman" w:hAnsi="Arial" w:cs="Arial"/>
          <w:color w:val="000000"/>
          <w:lang w:eastAsia="en-GB"/>
        </w:rPr>
      </w:pPr>
      <w:r w:rsidRPr="00AE4642">
        <w:rPr>
          <w:rFonts w:ascii="Arial" w:eastAsia="Times New Roman" w:hAnsi="Arial" w:cs="Arial"/>
          <w:color w:val="000000"/>
          <w:lang w:eastAsia="en-GB"/>
        </w:rPr>
        <w:t>Emma Evans</w:t>
      </w:r>
      <w:r>
        <w:rPr>
          <w:rFonts w:ascii="Arial" w:eastAsia="Times New Roman" w:hAnsi="Arial" w:cs="Arial"/>
          <w:color w:val="000000"/>
          <w:lang w:eastAsia="en-GB"/>
        </w:rPr>
        <w:t xml:space="preserve">, </w:t>
      </w:r>
      <w:r w:rsidR="00203581" w:rsidRPr="00203581">
        <w:rPr>
          <w:rFonts w:ascii="Arial" w:eastAsia="Times New Roman" w:hAnsi="Arial" w:cs="Arial"/>
          <w:color w:val="000000"/>
          <w:lang w:eastAsia="en-GB"/>
        </w:rPr>
        <w:t>Legal Update</w:t>
      </w:r>
    </w:p>
    <w:p w:rsidR="00203581" w:rsidRPr="00203581" w:rsidRDefault="00203581" w:rsidP="00203581">
      <w:pPr>
        <w:spacing w:after="0" w:line="240" w:lineRule="auto"/>
        <w:rPr>
          <w:rFonts w:ascii="Arial" w:eastAsia="Times New Roman" w:hAnsi="Arial" w:cs="Arial"/>
          <w:color w:val="000000"/>
          <w:lang w:eastAsia="en-GB"/>
        </w:rPr>
      </w:pPr>
    </w:p>
    <w:p w:rsidR="00203581" w:rsidRDefault="00203581" w:rsidP="00203581">
      <w:pPr>
        <w:spacing w:after="0" w:line="240" w:lineRule="auto"/>
        <w:rPr>
          <w:rFonts w:ascii="Arial" w:eastAsia="Times New Roman" w:hAnsi="Arial" w:cs="Arial"/>
          <w:color w:val="000000" w:themeColor="text1"/>
          <w:lang w:eastAsia="en-GB"/>
        </w:rPr>
      </w:pPr>
      <w:r w:rsidRPr="006A29B7">
        <w:rPr>
          <w:rFonts w:ascii="Arial" w:eastAsia="Times New Roman" w:hAnsi="Arial" w:cs="Arial"/>
          <w:color w:val="000000" w:themeColor="text1"/>
          <w:lang w:eastAsia="en-GB"/>
        </w:rPr>
        <w:t>Implementation of the Sentencing Council Guidelines for health and safety offences have seen a significant increase in the cost of fines, drawing renewed attention to the importance of compli</w:t>
      </w:r>
      <w:r w:rsidR="00AC6C09">
        <w:rPr>
          <w:rFonts w:ascii="Arial" w:eastAsia="Times New Roman" w:hAnsi="Arial" w:cs="Arial"/>
          <w:color w:val="000000" w:themeColor="text1"/>
          <w:lang w:eastAsia="en-GB"/>
        </w:rPr>
        <w:t xml:space="preserve">ance. </w:t>
      </w:r>
    </w:p>
    <w:p w:rsidR="007611C1" w:rsidRDefault="007611C1" w:rsidP="00203581">
      <w:pPr>
        <w:spacing w:after="0" w:line="240" w:lineRule="auto"/>
        <w:rPr>
          <w:rFonts w:ascii="Arial" w:eastAsia="Times New Roman" w:hAnsi="Arial" w:cs="Arial"/>
          <w:color w:val="000000" w:themeColor="text1"/>
          <w:lang w:eastAsia="en-GB"/>
        </w:rPr>
      </w:pPr>
    </w:p>
    <w:p w:rsidR="007611C1" w:rsidRDefault="007611C1" w:rsidP="007611C1">
      <w:pPr>
        <w:spacing w:after="0"/>
        <w:rPr>
          <w:rFonts w:ascii="Arial" w:hAnsi="Arial" w:cs="Arial"/>
          <w:color w:val="000000" w:themeColor="text1"/>
        </w:rPr>
      </w:pPr>
      <w:r>
        <w:rPr>
          <w:rFonts w:ascii="Arial" w:eastAsia="Times New Roman" w:hAnsi="Arial" w:cs="Arial"/>
          <w:color w:val="000000" w:themeColor="text1"/>
          <w:lang w:eastAsia="en-GB"/>
        </w:rPr>
        <w:t xml:space="preserve">Section seven refers to </w:t>
      </w:r>
      <w:r w:rsidR="00343965">
        <w:rPr>
          <w:rFonts w:ascii="Arial" w:eastAsia="Times New Roman" w:hAnsi="Arial" w:cs="Arial"/>
          <w:color w:val="000000" w:themeColor="text1"/>
          <w:lang w:eastAsia="en-GB"/>
        </w:rPr>
        <w:t>employees</w:t>
      </w:r>
      <w:r>
        <w:rPr>
          <w:rFonts w:ascii="Arial" w:eastAsia="Times New Roman" w:hAnsi="Arial" w:cs="Arial"/>
          <w:color w:val="000000" w:themeColor="text1"/>
          <w:lang w:eastAsia="en-GB"/>
        </w:rPr>
        <w:t xml:space="preserve"> &amp; to </w:t>
      </w:r>
      <w:r w:rsidRPr="007611C1">
        <w:rPr>
          <w:rFonts w:ascii="Arial" w:hAnsi="Arial" w:cs="Arial"/>
          <w:color w:val="000000" w:themeColor="text1"/>
        </w:rPr>
        <w:t>prosecute under section 7 you must be able to prove that a person is:</w:t>
      </w:r>
    </w:p>
    <w:p w:rsidR="007611C1" w:rsidRPr="007611C1" w:rsidRDefault="007611C1" w:rsidP="007611C1">
      <w:pPr>
        <w:spacing w:after="0"/>
        <w:rPr>
          <w:rFonts w:ascii="Arial" w:hAnsi="Arial" w:cs="Arial"/>
          <w:color w:val="000000" w:themeColor="text1"/>
        </w:rPr>
      </w:pPr>
    </w:p>
    <w:p w:rsidR="007611C1" w:rsidRPr="007611C1" w:rsidRDefault="007611C1" w:rsidP="007611C1">
      <w:pPr>
        <w:numPr>
          <w:ilvl w:val="0"/>
          <w:numId w:val="1"/>
        </w:numPr>
        <w:spacing w:after="0" w:line="240" w:lineRule="auto"/>
        <w:rPr>
          <w:rFonts w:ascii="Arial" w:eastAsia="Times New Roman" w:hAnsi="Arial" w:cs="Arial"/>
          <w:color w:val="000000" w:themeColor="text1"/>
          <w:lang w:eastAsia="en-GB"/>
        </w:rPr>
      </w:pPr>
      <w:r w:rsidRPr="007611C1">
        <w:rPr>
          <w:rFonts w:ascii="Arial" w:eastAsia="Times New Roman" w:hAnsi="Arial" w:cs="Arial"/>
          <w:color w:val="000000" w:themeColor="text1"/>
          <w:lang w:eastAsia="en-GB"/>
        </w:rPr>
        <w:t>employed, </w:t>
      </w:r>
      <w:r w:rsidRPr="007611C1">
        <w:rPr>
          <w:rFonts w:ascii="Arial" w:eastAsia="Times New Roman" w:hAnsi="Arial" w:cs="Arial"/>
          <w:b/>
          <w:bCs/>
          <w:color w:val="000000" w:themeColor="text1"/>
          <w:lang w:eastAsia="en-GB"/>
        </w:rPr>
        <w:t>and</w:t>
      </w:r>
    </w:p>
    <w:p w:rsidR="007611C1" w:rsidRPr="007611C1" w:rsidRDefault="007611C1" w:rsidP="007611C1">
      <w:pPr>
        <w:numPr>
          <w:ilvl w:val="0"/>
          <w:numId w:val="1"/>
        </w:numPr>
        <w:spacing w:after="0" w:line="240" w:lineRule="auto"/>
        <w:rPr>
          <w:rFonts w:ascii="Arial" w:eastAsia="Times New Roman" w:hAnsi="Arial" w:cs="Arial"/>
          <w:color w:val="000000" w:themeColor="text1"/>
          <w:lang w:eastAsia="en-GB"/>
        </w:rPr>
      </w:pPr>
      <w:r w:rsidRPr="007611C1">
        <w:rPr>
          <w:rFonts w:ascii="Arial" w:eastAsia="Times New Roman" w:hAnsi="Arial" w:cs="Arial"/>
          <w:color w:val="000000" w:themeColor="text1"/>
          <w:lang w:eastAsia="en-GB"/>
        </w:rPr>
        <w:t>'at work' in the course of his/her employment, </w:t>
      </w:r>
      <w:r w:rsidRPr="007611C1">
        <w:rPr>
          <w:rFonts w:ascii="Arial" w:eastAsia="Times New Roman" w:hAnsi="Arial" w:cs="Arial"/>
          <w:b/>
          <w:bCs/>
          <w:color w:val="000000" w:themeColor="text1"/>
          <w:lang w:eastAsia="en-GB"/>
        </w:rPr>
        <w:t>and either</w:t>
      </w:r>
    </w:p>
    <w:p w:rsidR="007611C1" w:rsidRPr="007611C1" w:rsidRDefault="007611C1" w:rsidP="007611C1">
      <w:pPr>
        <w:numPr>
          <w:ilvl w:val="0"/>
          <w:numId w:val="1"/>
        </w:numPr>
        <w:spacing w:after="0" w:line="240" w:lineRule="auto"/>
        <w:rPr>
          <w:rFonts w:ascii="Arial" w:eastAsia="Times New Roman" w:hAnsi="Arial" w:cs="Arial"/>
          <w:color w:val="000000" w:themeColor="text1"/>
          <w:lang w:eastAsia="en-GB"/>
        </w:rPr>
      </w:pPr>
      <w:r w:rsidRPr="007611C1">
        <w:rPr>
          <w:rFonts w:ascii="Arial" w:eastAsia="Times New Roman" w:hAnsi="Arial" w:cs="Arial"/>
          <w:color w:val="000000" w:themeColor="text1"/>
          <w:lang w:eastAsia="en-GB"/>
        </w:rPr>
        <w:t>did not take reasonable care for someone's health and safety (including their own), or</w:t>
      </w:r>
    </w:p>
    <w:p w:rsidR="007611C1" w:rsidRDefault="007611C1" w:rsidP="007611C1">
      <w:pPr>
        <w:numPr>
          <w:ilvl w:val="0"/>
          <w:numId w:val="1"/>
        </w:numPr>
        <w:spacing w:after="0" w:line="240" w:lineRule="auto"/>
        <w:rPr>
          <w:rFonts w:ascii="Arial" w:eastAsia="Times New Roman" w:hAnsi="Arial" w:cs="Arial"/>
          <w:color w:val="000000" w:themeColor="text1"/>
          <w:lang w:eastAsia="en-GB"/>
        </w:rPr>
      </w:pPr>
      <w:r w:rsidRPr="007611C1">
        <w:rPr>
          <w:rFonts w:ascii="Arial" w:eastAsia="Times New Roman" w:hAnsi="Arial" w:cs="Arial"/>
          <w:color w:val="000000" w:themeColor="text1"/>
          <w:lang w:eastAsia="en-GB"/>
        </w:rPr>
        <w:t>did not co-operate with their employer so far as was necessary to enable their employer to comply with a statutory duty or requirement.</w:t>
      </w:r>
    </w:p>
    <w:p w:rsidR="007611C1" w:rsidRPr="007611C1" w:rsidRDefault="007611C1" w:rsidP="007611C1">
      <w:pPr>
        <w:spacing w:after="0" w:line="240" w:lineRule="auto"/>
        <w:ind w:left="720"/>
        <w:rPr>
          <w:rFonts w:ascii="Arial" w:eastAsia="Times New Roman" w:hAnsi="Arial" w:cs="Arial"/>
          <w:color w:val="000000" w:themeColor="text1"/>
          <w:lang w:eastAsia="en-GB"/>
        </w:rPr>
      </w:pPr>
    </w:p>
    <w:p w:rsidR="007611C1" w:rsidRPr="007611C1" w:rsidRDefault="007611C1" w:rsidP="007611C1">
      <w:pPr>
        <w:spacing w:after="0" w:line="240" w:lineRule="auto"/>
        <w:rPr>
          <w:rFonts w:ascii="Arial" w:eastAsia="Times New Roman" w:hAnsi="Arial" w:cs="Arial"/>
          <w:color w:val="000000" w:themeColor="text1"/>
          <w:lang w:eastAsia="en-GB"/>
        </w:rPr>
      </w:pPr>
      <w:r w:rsidRPr="007611C1">
        <w:rPr>
          <w:rFonts w:ascii="Arial" w:eastAsia="Times New Roman" w:hAnsi="Arial" w:cs="Arial"/>
          <w:color w:val="000000" w:themeColor="text1"/>
          <w:lang w:eastAsia="en-GB"/>
        </w:rPr>
        <w:t>What is 'reasonable care' and 'necessary to enable' needs to be considered in the context of the employer's provisions. For example, a machine operator who has received inadequate training might be considered to have acted reasonably in all the circumstances if he/she removes a guard from a machine and continues to use it, and this is the generally accepted and condoned practice in the company. In other circumstances the same act might be considered unreasonable, if the employee has received proper training, if the guard in question is sufficient, and if removal of guards is neither accepted nor condoned in the company.</w:t>
      </w:r>
      <w:r>
        <w:rPr>
          <w:rFonts w:ascii="Arial" w:hAnsi="Arial" w:cs="Arial"/>
          <w:color w:val="111111"/>
          <w:sz w:val="20"/>
          <w:szCs w:val="20"/>
        </w:rPr>
        <w:t> 'So far as is necessary' does not require employees to compensate for employers' failure to make adequate provisions. This remains the responsibility of the employer.</w:t>
      </w:r>
    </w:p>
    <w:p w:rsidR="007611C1" w:rsidRPr="00203581" w:rsidRDefault="007611C1" w:rsidP="00203581">
      <w:pPr>
        <w:spacing w:after="0" w:line="240" w:lineRule="auto"/>
        <w:rPr>
          <w:rFonts w:ascii="Arial" w:eastAsia="Times New Roman" w:hAnsi="Arial" w:cs="Arial"/>
          <w:color w:val="000000" w:themeColor="text1"/>
          <w:lang w:eastAsia="en-GB"/>
        </w:rPr>
      </w:pPr>
    </w:p>
    <w:p w:rsidR="00203581" w:rsidRPr="00A27A15" w:rsidRDefault="00203581" w:rsidP="00203581">
      <w:pPr>
        <w:spacing w:after="0" w:line="240" w:lineRule="auto"/>
        <w:rPr>
          <w:rFonts w:ascii="Arial" w:eastAsia="Times New Roman" w:hAnsi="Arial" w:cs="Arial"/>
          <w:color w:val="000000" w:themeColor="text1"/>
          <w:lang w:eastAsia="en-GB"/>
        </w:rPr>
      </w:pPr>
    </w:p>
    <w:p w:rsidR="00203581" w:rsidRPr="00203581" w:rsidRDefault="00203581" w:rsidP="00203581">
      <w:pPr>
        <w:spacing w:after="0" w:line="240" w:lineRule="auto"/>
        <w:rPr>
          <w:rFonts w:ascii="Arial" w:eastAsia="Times New Roman" w:hAnsi="Arial" w:cs="Arial"/>
          <w:color w:val="000000" w:themeColor="text1"/>
          <w:lang w:eastAsia="en-GB"/>
        </w:rPr>
      </w:pPr>
    </w:p>
    <w:p w:rsidR="007611C1" w:rsidRDefault="00203581" w:rsidP="00203581">
      <w:pPr>
        <w:spacing w:after="0" w:line="240" w:lineRule="auto"/>
        <w:rPr>
          <w:rFonts w:ascii="Arial" w:eastAsia="Times New Roman" w:hAnsi="Arial" w:cs="Arial"/>
          <w:color w:val="000000" w:themeColor="text1"/>
          <w:lang w:eastAsia="en-GB"/>
        </w:rPr>
      </w:pPr>
      <w:r w:rsidRPr="00203581">
        <w:rPr>
          <w:rFonts w:ascii="Arial" w:eastAsia="Times New Roman" w:hAnsi="Arial" w:cs="Arial"/>
          <w:color w:val="000000" w:themeColor="text1"/>
          <w:lang w:eastAsia="en-GB"/>
        </w:rPr>
        <w:t xml:space="preserve">Since 12th March 2015 </w:t>
      </w:r>
      <w:r w:rsidR="007611C1">
        <w:rPr>
          <w:rFonts w:ascii="Arial" w:eastAsia="Times New Roman" w:hAnsi="Arial" w:cs="Arial"/>
          <w:color w:val="000000" w:themeColor="text1"/>
          <w:lang w:eastAsia="en-GB"/>
        </w:rPr>
        <w:t>Magistrates courts</w:t>
      </w:r>
      <w:r w:rsidRPr="00203581">
        <w:rPr>
          <w:rFonts w:ascii="Arial" w:eastAsia="Times New Roman" w:hAnsi="Arial" w:cs="Arial"/>
          <w:color w:val="000000" w:themeColor="text1"/>
          <w:lang w:eastAsia="en-GB"/>
        </w:rPr>
        <w:t xml:space="preserve"> </w:t>
      </w:r>
      <w:r w:rsidR="00AE4642">
        <w:rPr>
          <w:rFonts w:ascii="Arial" w:eastAsia="Times New Roman" w:hAnsi="Arial" w:cs="Arial"/>
          <w:color w:val="000000" w:themeColor="text1"/>
          <w:lang w:eastAsia="en-GB"/>
        </w:rPr>
        <w:t>are t</w:t>
      </w:r>
      <w:r w:rsidRPr="00203581">
        <w:rPr>
          <w:rFonts w:ascii="Arial" w:eastAsia="Times New Roman" w:hAnsi="Arial" w:cs="Arial"/>
          <w:color w:val="000000" w:themeColor="text1"/>
          <w:lang w:eastAsia="en-GB"/>
        </w:rPr>
        <w:t xml:space="preserve">o take more H &amp; S cases. From the 1st Feb 2016 </w:t>
      </w:r>
      <w:r w:rsidR="002400A2" w:rsidRPr="00203581">
        <w:rPr>
          <w:rFonts w:ascii="Arial" w:eastAsia="Times New Roman" w:hAnsi="Arial" w:cs="Arial"/>
          <w:color w:val="000000" w:themeColor="text1"/>
          <w:lang w:eastAsia="en-GB"/>
        </w:rPr>
        <w:t>(inc</w:t>
      </w:r>
      <w:r w:rsidRPr="00203581">
        <w:rPr>
          <w:rFonts w:ascii="Arial" w:eastAsia="Times New Roman" w:hAnsi="Arial" w:cs="Arial"/>
          <w:color w:val="000000" w:themeColor="text1"/>
          <w:lang w:eastAsia="en-GB"/>
        </w:rPr>
        <w:t xml:space="preserve"> Food safety &amp; </w:t>
      </w:r>
      <w:r w:rsidR="002400A2" w:rsidRPr="00203581">
        <w:rPr>
          <w:rFonts w:ascii="Arial" w:eastAsia="Times New Roman" w:hAnsi="Arial" w:cs="Arial"/>
          <w:color w:val="000000" w:themeColor="text1"/>
          <w:lang w:eastAsia="en-GB"/>
        </w:rPr>
        <w:t>hygiene)</w:t>
      </w:r>
      <w:r w:rsidRPr="00203581">
        <w:rPr>
          <w:rFonts w:ascii="Arial" w:eastAsia="Times New Roman" w:hAnsi="Arial" w:cs="Arial"/>
          <w:color w:val="000000" w:themeColor="text1"/>
          <w:lang w:eastAsia="en-GB"/>
        </w:rPr>
        <w:t xml:space="preserve"> there is a nine step approach </w:t>
      </w:r>
      <w:r w:rsidR="007611C1">
        <w:rPr>
          <w:rFonts w:ascii="Arial" w:eastAsia="Times New Roman" w:hAnsi="Arial" w:cs="Arial"/>
          <w:color w:val="000000" w:themeColor="text1"/>
          <w:lang w:eastAsia="en-GB"/>
        </w:rPr>
        <w:t xml:space="preserve">to this. Part of </w:t>
      </w:r>
      <w:r w:rsidR="00343965">
        <w:rPr>
          <w:rFonts w:ascii="Arial" w:eastAsia="Times New Roman" w:hAnsi="Arial" w:cs="Arial"/>
          <w:color w:val="000000" w:themeColor="text1"/>
          <w:lang w:eastAsia="en-GB"/>
        </w:rPr>
        <w:t>which</w:t>
      </w:r>
      <w:r w:rsidR="007611C1">
        <w:rPr>
          <w:rFonts w:ascii="Arial" w:eastAsia="Times New Roman" w:hAnsi="Arial" w:cs="Arial"/>
          <w:color w:val="000000" w:themeColor="text1"/>
          <w:lang w:eastAsia="en-GB"/>
        </w:rPr>
        <w:t xml:space="preserve"> includes</w:t>
      </w:r>
      <w:r w:rsidR="001A1CFD">
        <w:rPr>
          <w:rFonts w:ascii="Arial" w:eastAsia="Times New Roman" w:hAnsi="Arial" w:cs="Arial"/>
          <w:color w:val="000000" w:themeColor="text1"/>
          <w:lang w:eastAsia="en-GB"/>
        </w:rPr>
        <w:t>;</w:t>
      </w:r>
    </w:p>
    <w:p w:rsidR="001A1CFD" w:rsidRDefault="001A1CFD" w:rsidP="00203581">
      <w:pPr>
        <w:spacing w:after="0" w:line="240" w:lineRule="auto"/>
        <w:rPr>
          <w:rFonts w:ascii="Arial" w:eastAsia="Times New Roman" w:hAnsi="Arial" w:cs="Arial"/>
          <w:color w:val="000000" w:themeColor="text1"/>
          <w:lang w:eastAsia="en-GB"/>
        </w:rPr>
      </w:pPr>
    </w:p>
    <w:p w:rsidR="007611C1" w:rsidRPr="001A1CFD" w:rsidRDefault="001A1CFD" w:rsidP="001A1CFD">
      <w:pPr>
        <w:pStyle w:val="ListParagraph"/>
        <w:numPr>
          <w:ilvl w:val="0"/>
          <w:numId w:val="2"/>
        </w:numPr>
        <w:spacing w:after="0" w:line="240" w:lineRule="auto"/>
        <w:rPr>
          <w:rFonts w:ascii="Arial" w:eastAsia="Times New Roman" w:hAnsi="Arial" w:cs="Arial"/>
          <w:color w:val="000000" w:themeColor="text1"/>
          <w:lang w:eastAsia="en-GB"/>
        </w:rPr>
      </w:pPr>
      <w:r w:rsidRPr="001A1CFD">
        <w:rPr>
          <w:rFonts w:ascii="Arial" w:eastAsia="Times New Roman" w:hAnsi="Arial" w:cs="Arial"/>
          <w:color w:val="000000" w:themeColor="text1"/>
          <w:lang w:eastAsia="en-GB"/>
        </w:rPr>
        <w:t>C</w:t>
      </w:r>
      <w:r w:rsidR="00203581" w:rsidRPr="001A1CFD">
        <w:rPr>
          <w:rFonts w:ascii="Arial" w:eastAsia="Times New Roman" w:hAnsi="Arial" w:cs="Arial"/>
          <w:color w:val="000000" w:themeColor="text1"/>
          <w:lang w:eastAsia="en-GB"/>
        </w:rPr>
        <w:t>ulpability/harm</w:t>
      </w:r>
      <w:r w:rsidR="00B94156">
        <w:rPr>
          <w:rFonts w:ascii="Arial" w:eastAsia="Times New Roman" w:hAnsi="Arial" w:cs="Arial"/>
          <w:color w:val="000000" w:themeColor="text1"/>
          <w:lang w:eastAsia="en-GB"/>
        </w:rPr>
        <w:t>;</w:t>
      </w:r>
      <w:r w:rsidR="00203581" w:rsidRPr="001A1CFD">
        <w:rPr>
          <w:rFonts w:ascii="Arial" w:eastAsia="Times New Roman" w:hAnsi="Arial" w:cs="Arial"/>
          <w:color w:val="000000" w:themeColor="text1"/>
          <w:lang w:eastAsia="en-GB"/>
        </w:rPr>
        <w:t xml:space="preserve"> not actual harm</w:t>
      </w:r>
    </w:p>
    <w:p w:rsidR="007611C1" w:rsidRPr="001A1CFD" w:rsidRDefault="007611C1" w:rsidP="001A1CFD">
      <w:pPr>
        <w:pStyle w:val="ListParagraph"/>
        <w:numPr>
          <w:ilvl w:val="0"/>
          <w:numId w:val="2"/>
        </w:numPr>
        <w:spacing w:after="0" w:line="240" w:lineRule="auto"/>
        <w:rPr>
          <w:rFonts w:ascii="Arial" w:eastAsia="Times New Roman" w:hAnsi="Arial" w:cs="Arial"/>
          <w:color w:val="000000" w:themeColor="text1"/>
          <w:lang w:eastAsia="en-GB"/>
        </w:rPr>
      </w:pPr>
      <w:r w:rsidRPr="001A1CFD">
        <w:rPr>
          <w:rFonts w:ascii="Arial" w:eastAsia="Times New Roman" w:hAnsi="Arial" w:cs="Arial"/>
          <w:color w:val="000000" w:themeColor="text1"/>
          <w:lang w:eastAsia="en-GB"/>
        </w:rPr>
        <w:t>F</w:t>
      </w:r>
      <w:r w:rsidR="00203581" w:rsidRPr="001A1CFD">
        <w:rPr>
          <w:rFonts w:ascii="Arial" w:eastAsia="Times New Roman" w:hAnsi="Arial" w:cs="Arial"/>
          <w:color w:val="000000" w:themeColor="text1"/>
          <w:lang w:eastAsia="en-GB"/>
        </w:rPr>
        <w:t xml:space="preserve">ail to have </w:t>
      </w:r>
      <w:r w:rsidRPr="001A1CFD">
        <w:rPr>
          <w:rFonts w:ascii="Arial" w:eastAsia="Times New Roman" w:hAnsi="Arial" w:cs="Arial"/>
          <w:color w:val="000000" w:themeColor="text1"/>
          <w:lang w:eastAsia="en-GB"/>
        </w:rPr>
        <w:t>plans (</w:t>
      </w:r>
      <w:r w:rsidR="00343965" w:rsidRPr="001A1CFD">
        <w:rPr>
          <w:rFonts w:ascii="Arial" w:eastAsia="Times New Roman" w:hAnsi="Arial" w:cs="Arial"/>
          <w:color w:val="000000" w:themeColor="text1"/>
          <w:lang w:eastAsia="en-GB"/>
        </w:rPr>
        <w:t>e.g.</w:t>
      </w:r>
      <w:r w:rsidRPr="001A1CFD">
        <w:rPr>
          <w:rFonts w:ascii="Arial" w:eastAsia="Times New Roman" w:hAnsi="Arial" w:cs="Arial"/>
          <w:color w:val="000000" w:themeColor="text1"/>
          <w:lang w:eastAsia="en-GB"/>
        </w:rPr>
        <w:t xml:space="preserve"> an </w:t>
      </w:r>
      <w:r w:rsidR="00203581" w:rsidRPr="001A1CFD">
        <w:rPr>
          <w:rFonts w:ascii="Arial" w:eastAsia="Times New Roman" w:hAnsi="Arial" w:cs="Arial"/>
          <w:color w:val="000000" w:themeColor="text1"/>
          <w:lang w:eastAsia="en-GB"/>
        </w:rPr>
        <w:t>evacuation plan</w:t>
      </w:r>
      <w:r w:rsidRPr="001A1CFD">
        <w:rPr>
          <w:rFonts w:ascii="Arial" w:eastAsia="Times New Roman" w:hAnsi="Arial" w:cs="Arial"/>
          <w:color w:val="000000" w:themeColor="text1"/>
          <w:lang w:eastAsia="en-GB"/>
        </w:rPr>
        <w:t>)</w:t>
      </w:r>
    </w:p>
    <w:p w:rsidR="00203581" w:rsidRPr="001A1CFD" w:rsidRDefault="00203581" w:rsidP="001A1CFD">
      <w:pPr>
        <w:pStyle w:val="ListParagraph"/>
        <w:numPr>
          <w:ilvl w:val="0"/>
          <w:numId w:val="2"/>
        </w:numPr>
        <w:spacing w:after="0" w:line="240" w:lineRule="auto"/>
        <w:rPr>
          <w:rFonts w:ascii="Arial" w:eastAsia="Times New Roman" w:hAnsi="Arial" w:cs="Arial"/>
          <w:color w:val="000000" w:themeColor="text1"/>
          <w:lang w:eastAsia="en-GB"/>
        </w:rPr>
      </w:pPr>
      <w:r w:rsidRPr="001A1CFD">
        <w:rPr>
          <w:rFonts w:ascii="Arial" w:eastAsia="Times New Roman" w:hAnsi="Arial" w:cs="Arial"/>
          <w:color w:val="000000" w:themeColor="text1"/>
          <w:lang w:eastAsia="en-GB"/>
        </w:rPr>
        <w:t>Category of harm ABC </w:t>
      </w:r>
    </w:p>
    <w:p w:rsidR="00203581" w:rsidRPr="001A1CFD" w:rsidRDefault="00203581" w:rsidP="001A1CFD">
      <w:pPr>
        <w:pStyle w:val="ListParagraph"/>
        <w:numPr>
          <w:ilvl w:val="0"/>
          <w:numId w:val="2"/>
        </w:numPr>
        <w:spacing w:after="0" w:line="240" w:lineRule="auto"/>
        <w:rPr>
          <w:rFonts w:ascii="Arial" w:eastAsia="Times New Roman" w:hAnsi="Arial" w:cs="Arial"/>
          <w:color w:val="000000"/>
          <w:lang w:eastAsia="en-GB"/>
        </w:rPr>
      </w:pPr>
      <w:r w:rsidRPr="001A1CFD">
        <w:rPr>
          <w:rFonts w:ascii="Arial" w:eastAsia="Times New Roman" w:hAnsi="Arial" w:cs="Arial"/>
          <w:color w:val="000000"/>
          <w:lang w:eastAsia="en-GB"/>
        </w:rPr>
        <w:t>Catego</w:t>
      </w:r>
      <w:r w:rsidR="001A1CFD">
        <w:rPr>
          <w:rFonts w:ascii="Arial" w:eastAsia="Times New Roman" w:hAnsi="Arial" w:cs="Arial"/>
          <w:color w:val="000000"/>
          <w:lang w:eastAsia="en-GB"/>
        </w:rPr>
        <w:t>ry of organisation Micro/small/m</w:t>
      </w:r>
      <w:r w:rsidRPr="001A1CFD">
        <w:rPr>
          <w:rFonts w:ascii="Arial" w:eastAsia="Times New Roman" w:hAnsi="Arial" w:cs="Arial"/>
          <w:color w:val="000000"/>
          <w:lang w:eastAsia="en-GB"/>
        </w:rPr>
        <w:t>edium</w:t>
      </w:r>
      <w:r w:rsidR="007611C1" w:rsidRPr="001A1CFD">
        <w:rPr>
          <w:rFonts w:ascii="Arial" w:eastAsia="Times New Roman" w:hAnsi="Arial" w:cs="Arial"/>
          <w:color w:val="000000"/>
          <w:lang w:eastAsia="en-GB"/>
        </w:rPr>
        <w:t>, this will affect the size of the fine given.</w:t>
      </w:r>
    </w:p>
    <w:p w:rsidR="007611C1" w:rsidRPr="00203581" w:rsidRDefault="007611C1" w:rsidP="00203581">
      <w:pPr>
        <w:spacing w:after="0" w:line="240" w:lineRule="auto"/>
        <w:rPr>
          <w:rFonts w:ascii="Arial" w:eastAsia="Times New Roman" w:hAnsi="Arial" w:cs="Arial"/>
          <w:color w:val="000000"/>
          <w:lang w:eastAsia="en-GB"/>
        </w:rPr>
      </w:pPr>
    </w:p>
    <w:p w:rsidR="00B408E3" w:rsidRDefault="00B408E3" w:rsidP="00B408E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o</w:t>
      </w:r>
      <w:r w:rsidR="00203581" w:rsidRPr="00203581">
        <w:rPr>
          <w:rFonts w:ascii="Arial" w:eastAsia="Times New Roman" w:hAnsi="Arial" w:cs="Arial"/>
          <w:color w:val="000000"/>
          <w:lang w:eastAsia="en-GB"/>
        </w:rPr>
        <w:t>ld fatality fine max was £100,000 new staring point is now £160,000! </w:t>
      </w:r>
      <w:r w:rsidR="00AE4642">
        <w:rPr>
          <w:rFonts w:ascii="Arial" w:eastAsia="Times New Roman" w:hAnsi="Arial" w:cs="Arial"/>
          <w:color w:val="000000"/>
          <w:lang w:eastAsia="en-GB"/>
        </w:rPr>
        <w:t xml:space="preserve"> </w:t>
      </w:r>
      <w:r w:rsidR="00203581" w:rsidRPr="00203581">
        <w:rPr>
          <w:rFonts w:ascii="Arial" w:eastAsia="Times New Roman" w:hAnsi="Arial" w:cs="Arial"/>
          <w:color w:val="000000"/>
          <w:lang w:eastAsia="en-GB"/>
        </w:rPr>
        <w:t>Section seven covers individual H &amp; S responsibility</w:t>
      </w:r>
      <w:r>
        <w:rPr>
          <w:rFonts w:ascii="Arial" w:eastAsia="Times New Roman" w:hAnsi="Arial" w:cs="Arial"/>
          <w:color w:val="000000"/>
          <w:lang w:eastAsia="en-GB"/>
        </w:rPr>
        <w:t xml:space="preserve">. The </w:t>
      </w:r>
      <w:r w:rsidRPr="00203581">
        <w:rPr>
          <w:rFonts w:ascii="Arial" w:eastAsia="Times New Roman" w:hAnsi="Arial" w:cs="Arial"/>
          <w:color w:val="000000"/>
          <w:lang w:eastAsia="en-GB"/>
        </w:rPr>
        <w:t xml:space="preserve">Corporate manslaughter bill has been in force for over eight years now. There have been 27 to date, that is 21 convictions, 5 acquittals &amp; one is </w:t>
      </w:r>
      <w:r>
        <w:rPr>
          <w:rFonts w:ascii="Arial" w:eastAsia="Times New Roman" w:hAnsi="Arial" w:cs="Arial"/>
          <w:color w:val="000000"/>
          <w:lang w:eastAsia="en-GB"/>
        </w:rPr>
        <w:t xml:space="preserve">still </w:t>
      </w:r>
      <w:r w:rsidRPr="00203581">
        <w:rPr>
          <w:rFonts w:ascii="Arial" w:eastAsia="Times New Roman" w:hAnsi="Arial" w:cs="Arial"/>
          <w:color w:val="000000"/>
          <w:lang w:eastAsia="en-GB"/>
        </w:rPr>
        <w:t>ongoing. </w:t>
      </w:r>
    </w:p>
    <w:p w:rsidR="00203581" w:rsidRPr="00203581" w:rsidRDefault="00203581" w:rsidP="00203581">
      <w:pPr>
        <w:spacing w:after="0" w:line="240" w:lineRule="auto"/>
        <w:rPr>
          <w:rFonts w:ascii="Arial" w:eastAsia="Times New Roman" w:hAnsi="Arial" w:cs="Arial"/>
          <w:color w:val="000000"/>
          <w:lang w:eastAsia="en-GB"/>
        </w:rPr>
      </w:pPr>
    </w:p>
    <w:p w:rsidR="00203581" w:rsidRDefault="00203581" w:rsidP="00203581">
      <w:pPr>
        <w:spacing w:after="0" w:line="240" w:lineRule="auto"/>
        <w:rPr>
          <w:rFonts w:ascii="Arial" w:eastAsia="Times New Roman" w:hAnsi="Arial" w:cs="Arial"/>
          <w:color w:val="000000"/>
          <w:lang w:eastAsia="en-GB"/>
        </w:rPr>
      </w:pPr>
    </w:p>
    <w:p w:rsidR="00B408E3" w:rsidRPr="00203581" w:rsidRDefault="00B408E3" w:rsidP="00B408E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Here are some examples;</w:t>
      </w:r>
    </w:p>
    <w:p w:rsidR="00B408E3" w:rsidRDefault="00B408E3" w:rsidP="00203581">
      <w:pPr>
        <w:spacing w:after="0" w:line="240" w:lineRule="auto"/>
        <w:rPr>
          <w:rFonts w:ascii="Arial" w:eastAsia="Times New Roman" w:hAnsi="Arial" w:cs="Arial"/>
          <w:color w:val="000000"/>
          <w:lang w:eastAsia="en-GB"/>
        </w:rPr>
      </w:pPr>
    </w:p>
    <w:p w:rsidR="00B408E3" w:rsidRDefault="00B408E3" w:rsidP="00203581">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Warwick Castle. £350,000 fine</w:t>
      </w:r>
    </w:p>
    <w:p w:rsidR="00B408E3" w:rsidRPr="00203581" w:rsidRDefault="00B408E3" w:rsidP="00203581">
      <w:pPr>
        <w:spacing w:after="0" w:line="240" w:lineRule="auto"/>
        <w:rPr>
          <w:rFonts w:ascii="Arial" w:eastAsia="Times New Roman" w:hAnsi="Arial" w:cs="Arial"/>
          <w:color w:val="000000"/>
          <w:lang w:eastAsia="en-GB"/>
        </w:rPr>
      </w:pPr>
    </w:p>
    <w:p w:rsidR="00203581" w:rsidRPr="00203581" w:rsidRDefault="00B22A3B" w:rsidP="00203581">
      <w:pPr>
        <w:spacing w:after="0" w:line="240" w:lineRule="auto"/>
        <w:rPr>
          <w:rFonts w:ascii="Arial" w:eastAsia="Times New Roman" w:hAnsi="Arial" w:cs="Arial"/>
          <w:color w:val="000000"/>
          <w:lang w:eastAsia="en-GB"/>
        </w:rPr>
      </w:pPr>
      <w:hyperlink r:id="rId8" w:anchor="_blank" w:history="1">
        <w:r w:rsidR="00203581" w:rsidRPr="006A29B7">
          <w:rPr>
            <w:rFonts w:ascii="Arial" w:eastAsia="Times New Roman" w:hAnsi="Arial" w:cs="Arial"/>
            <w:color w:val="0000FF"/>
            <w:u w:val="single"/>
            <w:lang w:eastAsia="en-GB"/>
          </w:rPr>
          <w:t>http://www.telegraph.co.uk/news/uknews/law-and-order/9226155/Warwick-Castle-fined-350000-as-after-grandfather-plunges-to-death-in-moat.html</w:t>
        </w:r>
      </w:hyperlink>
    </w:p>
    <w:p w:rsidR="00203581" w:rsidRPr="00203581" w:rsidRDefault="00203581" w:rsidP="00203581">
      <w:pPr>
        <w:spacing w:after="0" w:line="240" w:lineRule="auto"/>
        <w:rPr>
          <w:rFonts w:ascii="Arial" w:eastAsia="Times New Roman" w:hAnsi="Arial" w:cs="Arial"/>
          <w:color w:val="000000"/>
          <w:lang w:eastAsia="en-GB"/>
        </w:rPr>
      </w:pPr>
    </w:p>
    <w:p w:rsidR="00AE4642" w:rsidRDefault="00AE4642"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Baldwin crane hire. £700,000 fine</w:t>
      </w:r>
    </w:p>
    <w:p w:rsidR="00203581" w:rsidRPr="00203581" w:rsidRDefault="00203581" w:rsidP="00203581">
      <w:pPr>
        <w:spacing w:after="0" w:line="240" w:lineRule="auto"/>
        <w:rPr>
          <w:rFonts w:ascii="Arial" w:eastAsia="Times New Roman" w:hAnsi="Arial" w:cs="Arial"/>
          <w:color w:val="000000"/>
          <w:lang w:eastAsia="en-GB"/>
        </w:rPr>
      </w:pPr>
    </w:p>
    <w:p w:rsidR="00203581" w:rsidRDefault="00B22A3B" w:rsidP="00203581">
      <w:pPr>
        <w:spacing w:after="0" w:line="240" w:lineRule="auto"/>
        <w:rPr>
          <w:rFonts w:ascii="Arial" w:eastAsia="Times New Roman" w:hAnsi="Arial" w:cs="Arial"/>
          <w:color w:val="0000FF"/>
          <w:u w:val="single"/>
          <w:lang w:eastAsia="en-GB"/>
        </w:rPr>
      </w:pPr>
      <w:hyperlink r:id="rId9" w:anchor="_blank" w:history="1">
        <w:r w:rsidR="00203581" w:rsidRPr="006A29B7">
          <w:rPr>
            <w:rFonts w:ascii="Arial" w:eastAsia="Times New Roman" w:hAnsi="Arial" w:cs="Arial"/>
            <w:color w:val="0000FF"/>
            <w:u w:val="single"/>
            <w:lang w:eastAsia="en-GB"/>
          </w:rPr>
          <w:t>https://www.healthandsafetyatwork.com/corporate-killing/baldwins-crane-hire-easton</w:t>
        </w:r>
      </w:hyperlink>
    </w:p>
    <w:p w:rsidR="00B408E3" w:rsidRDefault="00B408E3" w:rsidP="00203581">
      <w:pPr>
        <w:spacing w:after="0" w:line="240" w:lineRule="auto"/>
        <w:rPr>
          <w:rFonts w:ascii="Arial" w:eastAsia="Times New Roman" w:hAnsi="Arial" w:cs="Arial"/>
          <w:color w:val="0000FF"/>
          <w:u w:val="single"/>
          <w:lang w:eastAsia="en-GB"/>
        </w:rPr>
      </w:pPr>
    </w:p>
    <w:p w:rsidR="00B408E3" w:rsidRPr="00203581" w:rsidRDefault="00B408E3"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203581" w:rsidRDefault="00203581" w:rsidP="00203581">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 xml:space="preserve">Travis Perkins, in Milton Keynes received </w:t>
      </w:r>
      <w:r w:rsidR="002400A2" w:rsidRPr="00203581">
        <w:rPr>
          <w:rFonts w:ascii="Arial" w:eastAsia="Times New Roman" w:hAnsi="Arial" w:cs="Arial"/>
          <w:color w:val="000000"/>
          <w:lang w:eastAsia="en-GB"/>
        </w:rPr>
        <w:t>a 2</w:t>
      </w:r>
      <w:r w:rsidRPr="00203581">
        <w:rPr>
          <w:rFonts w:ascii="Arial" w:eastAsia="Times New Roman" w:hAnsi="Arial" w:cs="Arial"/>
          <w:color w:val="000000"/>
          <w:lang w:eastAsia="en-GB"/>
        </w:rPr>
        <w:t xml:space="preserve">m fine when a customer who was loading planks onto his car fell backwards onto the floor &amp; was then ran over by a company truck, that was reversing, suffering </w:t>
      </w:r>
      <w:r w:rsidR="001A1CFD">
        <w:rPr>
          <w:rFonts w:ascii="Arial" w:eastAsia="Times New Roman" w:hAnsi="Arial" w:cs="Arial"/>
          <w:color w:val="000000"/>
          <w:lang w:eastAsia="en-GB"/>
        </w:rPr>
        <w:t xml:space="preserve">severe </w:t>
      </w:r>
      <w:r w:rsidRPr="00203581">
        <w:rPr>
          <w:rFonts w:ascii="Arial" w:eastAsia="Times New Roman" w:hAnsi="Arial" w:cs="Arial"/>
          <w:color w:val="000000"/>
          <w:lang w:eastAsia="en-GB"/>
        </w:rPr>
        <w:t>crush injuries. </w:t>
      </w:r>
    </w:p>
    <w:p w:rsidR="00B408E3" w:rsidRDefault="00B408E3" w:rsidP="00203581">
      <w:pPr>
        <w:spacing w:after="0" w:line="240" w:lineRule="auto"/>
        <w:rPr>
          <w:rFonts w:ascii="Arial" w:eastAsia="Times New Roman" w:hAnsi="Arial" w:cs="Arial"/>
          <w:color w:val="000000"/>
          <w:lang w:eastAsia="en-GB"/>
        </w:rPr>
      </w:pPr>
    </w:p>
    <w:p w:rsidR="00B408E3" w:rsidRDefault="00B22A3B" w:rsidP="00203581">
      <w:pPr>
        <w:spacing w:after="0" w:line="240" w:lineRule="auto"/>
        <w:rPr>
          <w:rFonts w:ascii="Arial" w:eastAsia="Times New Roman" w:hAnsi="Arial" w:cs="Arial"/>
          <w:color w:val="000000"/>
          <w:lang w:eastAsia="en-GB"/>
        </w:rPr>
      </w:pPr>
      <w:hyperlink r:id="rId10" w:history="1">
        <w:r w:rsidR="00B408E3" w:rsidRPr="00DD1F14">
          <w:rPr>
            <w:rStyle w:val="Hyperlink"/>
            <w:rFonts w:ascii="Arial" w:eastAsia="Times New Roman" w:hAnsi="Arial" w:cs="Arial"/>
            <w:lang w:eastAsia="en-GB"/>
          </w:rPr>
          <w:t>http://www.miltonkeynes.co.uk/news/travis-perkins-fined-2m-after-death-of-customer-in-milton-keynes-1-7356170</w:t>
        </w:r>
      </w:hyperlink>
    </w:p>
    <w:p w:rsidR="00B408E3" w:rsidRPr="00203581" w:rsidRDefault="00B408E3"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r w:rsidRPr="00B408E3">
        <w:rPr>
          <w:rFonts w:ascii="Arial" w:eastAsia="Times New Roman" w:hAnsi="Arial" w:cs="Arial"/>
          <w:b/>
          <w:noProof/>
          <w:color w:val="000000"/>
          <w:lang w:eastAsia="en-GB"/>
        </w:rPr>
        <mc:AlternateContent>
          <mc:Choice Requires="wps">
            <w:drawing>
              <wp:anchor distT="45720" distB="45720" distL="114300" distR="114300" simplePos="0" relativeHeight="251672576"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408E3" w:rsidRDefault="00B408E3" w:rsidP="00B408E3">
                            <w:pPr>
                              <w:spacing w:after="0" w:line="240" w:lineRule="auto"/>
                              <w:rPr>
                                <w:rFonts w:ascii="Arial" w:eastAsia="Times New Roman" w:hAnsi="Arial" w:cs="Arial"/>
                                <w:color w:val="000000"/>
                                <w:lang w:eastAsia="en-GB"/>
                              </w:rPr>
                            </w:pPr>
                          </w:p>
                          <w:p w:rsidR="00B408E3" w:rsidRPr="00203581" w:rsidRDefault="00B408E3" w:rsidP="00B408E3">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It is important to note that companies were severely dealt with who failed to take advice of external or their own internal safety professionals!</w:t>
                            </w:r>
                          </w:p>
                          <w:p w:rsidR="00B408E3" w:rsidRDefault="00B408E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7257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4a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">
                <v:textbox style="mso-fit-shape-to-text:t">
                  <w:txbxContent>
                    <w:p w:rsidR="00B408E3" w:rsidRDefault="00B408E3" w:rsidP="00B408E3">
                      <w:pPr>
                        <w:spacing w:after="0" w:line="240" w:lineRule="auto"/>
                        <w:rPr>
                          <w:rFonts w:ascii="Arial" w:eastAsia="Times New Roman" w:hAnsi="Arial" w:cs="Arial"/>
                          <w:color w:val="000000"/>
                          <w:lang w:eastAsia="en-GB"/>
                        </w:rPr>
                      </w:pPr>
                    </w:p>
                    <w:p w:rsidR="00B408E3" w:rsidRPr="00203581" w:rsidRDefault="00B408E3" w:rsidP="00B408E3">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It is important to note that companies were severely dealt with who failed to take advice of external or their own internal safety professionals!</w:t>
                      </w:r>
                    </w:p>
                    <w:p w:rsidR="00B408E3" w:rsidRDefault="00B408E3"/>
                  </w:txbxContent>
                </v:textbox>
                <w10:wrap type="square"/>
              </v:shape>
            </w:pict>
          </mc:Fallback>
        </mc:AlternateContent>
      </w: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B408E3" w:rsidRDefault="00B408E3" w:rsidP="00AC6C09">
      <w:pPr>
        <w:spacing w:before="100" w:beforeAutospacing="1" w:after="100" w:afterAutospacing="1" w:line="240" w:lineRule="auto"/>
        <w:jc w:val="center"/>
        <w:rPr>
          <w:rFonts w:ascii="Arial" w:eastAsia="Times New Roman" w:hAnsi="Arial" w:cs="Arial"/>
          <w:b/>
          <w:color w:val="000000"/>
          <w:lang w:eastAsia="en-GB"/>
        </w:rPr>
      </w:pPr>
    </w:p>
    <w:p w:rsidR="00203581" w:rsidRPr="00203581" w:rsidRDefault="00AC6C09" w:rsidP="00AC6C09">
      <w:pPr>
        <w:spacing w:before="100" w:beforeAutospacing="1" w:after="100" w:afterAutospacing="1" w:line="240" w:lineRule="auto"/>
        <w:jc w:val="center"/>
        <w:rPr>
          <w:rFonts w:ascii="Arial" w:eastAsia="Times New Roman" w:hAnsi="Arial" w:cs="Arial"/>
          <w:color w:val="000000"/>
          <w:lang w:eastAsia="en-GB"/>
        </w:rPr>
      </w:pPr>
      <w:r w:rsidRPr="00AC6C09">
        <w:rPr>
          <w:rFonts w:ascii="Arial" w:eastAsia="Times New Roman" w:hAnsi="Arial" w:cs="Arial"/>
          <w:b/>
          <w:color w:val="000000"/>
          <w:lang w:eastAsia="en-GB"/>
        </w:rPr>
        <w:t xml:space="preserve">Health &amp; Safety North Bolton Arena </w:t>
      </w:r>
      <w:r w:rsidR="00203581" w:rsidRPr="00AC6C09">
        <w:rPr>
          <w:rFonts w:ascii="Arial" w:eastAsia="Times New Roman" w:hAnsi="Arial" w:cs="Arial"/>
          <w:b/>
          <w:color w:val="000000"/>
          <w:lang w:eastAsia="en-GB"/>
        </w:rPr>
        <w:t>Thursday</w:t>
      </w:r>
      <w:r w:rsidR="006A29B7" w:rsidRPr="00AC6C09">
        <w:rPr>
          <w:rFonts w:ascii="Arial" w:eastAsia="Times New Roman" w:hAnsi="Arial" w:cs="Arial"/>
          <w:b/>
          <w:color w:val="000000"/>
          <w:lang w:eastAsia="en-GB"/>
        </w:rPr>
        <w:t xml:space="preserve"> 13/10/16</w:t>
      </w:r>
      <w:r w:rsidR="00203581" w:rsidRPr="00AC6C09">
        <w:rPr>
          <w:rFonts w:ascii="Arial" w:eastAsia="Times New Roman" w:hAnsi="Arial" w:cs="Arial"/>
          <w:b/>
          <w:color w:val="000000"/>
          <w:lang w:eastAsia="en-GB"/>
        </w:rPr>
        <w:t>.</w:t>
      </w:r>
    </w:p>
    <w:p w:rsidR="00203581" w:rsidRPr="00203581" w:rsidRDefault="00203581"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 xml:space="preserve">Not </w:t>
      </w:r>
      <w:r w:rsidR="00AC6C09">
        <w:rPr>
          <w:rFonts w:ascii="Arial" w:eastAsia="Times New Roman" w:hAnsi="Arial" w:cs="Arial"/>
          <w:color w:val="000000"/>
          <w:lang w:eastAsia="en-GB"/>
        </w:rPr>
        <w:t>quite as busy as yesterday, bu</w:t>
      </w:r>
      <w:r w:rsidRPr="00203581">
        <w:rPr>
          <w:rFonts w:ascii="Arial" w:eastAsia="Times New Roman" w:hAnsi="Arial" w:cs="Arial"/>
          <w:color w:val="000000"/>
          <w:lang w:eastAsia="en-GB"/>
        </w:rPr>
        <w:t xml:space="preserve">t it was good to see </w:t>
      </w:r>
      <w:r w:rsidR="00AC6C09">
        <w:rPr>
          <w:rFonts w:ascii="Arial" w:eastAsia="Times New Roman" w:hAnsi="Arial" w:cs="Arial"/>
          <w:color w:val="000000"/>
          <w:lang w:eastAsia="en-GB"/>
        </w:rPr>
        <w:t xml:space="preserve">a couple of groups of </w:t>
      </w:r>
      <w:r w:rsidRPr="00203581">
        <w:rPr>
          <w:rFonts w:ascii="Arial" w:eastAsia="Times New Roman" w:hAnsi="Arial" w:cs="Arial"/>
          <w:color w:val="000000"/>
          <w:lang w:eastAsia="en-GB"/>
        </w:rPr>
        <w:t>young people taking an interest in H &amp; S!</w:t>
      </w:r>
      <w:r w:rsidR="00AC6C09">
        <w:rPr>
          <w:rFonts w:ascii="Arial" w:eastAsia="Times New Roman" w:hAnsi="Arial" w:cs="Arial"/>
          <w:color w:val="000000"/>
          <w:lang w:eastAsia="en-GB"/>
        </w:rPr>
        <w:t xml:space="preserve"> Looking at the exhibitors &amp; also asking </w:t>
      </w:r>
      <w:r w:rsidR="00343965">
        <w:rPr>
          <w:rFonts w:ascii="Arial" w:eastAsia="Times New Roman" w:hAnsi="Arial" w:cs="Arial"/>
          <w:color w:val="000000"/>
          <w:lang w:eastAsia="en-GB"/>
        </w:rPr>
        <w:t>them questions</w:t>
      </w:r>
      <w:r w:rsidR="00AC6C09">
        <w:rPr>
          <w:rFonts w:ascii="Arial" w:eastAsia="Times New Roman" w:hAnsi="Arial" w:cs="Arial"/>
          <w:color w:val="000000"/>
          <w:lang w:eastAsia="en-GB"/>
        </w:rPr>
        <w:t xml:space="preserve">! </w:t>
      </w:r>
    </w:p>
    <w:p w:rsidR="00203581" w:rsidRDefault="00203581" w:rsidP="00203581">
      <w:pPr>
        <w:spacing w:after="0" w:line="240" w:lineRule="auto"/>
        <w:rPr>
          <w:rFonts w:ascii="Arial" w:eastAsia="Times New Roman" w:hAnsi="Arial" w:cs="Arial"/>
          <w:color w:val="000000"/>
          <w:lang w:eastAsia="en-GB"/>
        </w:rPr>
      </w:pPr>
    </w:p>
    <w:p w:rsidR="00AC6C09" w:rsidRPr="00203581" w:rsidRDefault="00AC6C09" w:rsidP="00203581">
      <w:pPr>
        <w:spacing w:after="0" w:line="240" w:lineRule="auto"/>
        <w:rPr>
          <w:rFonts w:ascii="Arial" w:eastAsia="Times New Roman" w:hAnsi="Arial" w:cs="Arial"/>
          <w:color w:val="000000"/>
          <w:lang w:eastAsia="en-GB"/>
        </w:rPr>
      </w:pPr>
      <w:r w:rsidRPr="00AC6C09">
        <w:rPr>
          <w:rFonts w:ascii="Arial" w:eastAsia="Times New Roman" w:hAnsi="Arial" w:cs="Arial"/>
          <w:noProof/>
          <w:color w:val="000000"/>
          <w:lang w:eastAsia="en-GB"/>
        </w:rPr>
        <mc:AlternateContent>
          <mc:Choice Requires="wps">
            <w:drawing>
              <wp:anchor distT="45720" distB="45720" distL="114300" distR="114300" simplePos="0" relativeHeight="251670528" behindDoc="0" locked="0" layoutInCell="1" allowOverlap="1" wp14:anchorId="041DEF78" wp14:editId="0B78854C">
                <wp:simplePos x="0" y="0"/>
                <wp:positionH relativeFrom="column">
                  <wp:posOffset>3619500</wp:posOffset>
                </wp:positionH>
                <wp:positionV relativeFrom="paragraph">
                  <wp:posOffset>756285</wp:posOffset>
                </wp:positionV>
                <wp:extent cx="1457325" cy="1404620"/>
                <wp:effectExtent l="0" t="0" r="28575"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solidFill>
                            <a:srgbClr val="000000"/>
                          </a:solidFill>
                          <a:miter lim="800000"/>
                          <a:headEnd/>
                          <a:tailEnd/>
                        </a:ln>
                      </wps:spPr>
                      <wps:txbx>
                        <w:txbxContent>
                          <w:p w:rsidR="00AC6C09" w:rsidRDefault="00AE4642">
                            <w:r>
                              <w:t>Are these young men t</w:t>
                            </w:r>
                            <w:r w:rsidR="00AC6C09">
                              <w:t xml:space="preserve">he next </w:t>
                            </w:r>
                            <w:r w:rsidR="00343965">
                              <w:t>generation</w:t>
                            </w:r>
                            <w:r w:rsidR="00AC6C09">
                              <w:t xml:space="preserve"> of health &amp; safety professionals?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DEF78" id="_x0000_s1027" type="#_x0000_t202" style="position:absolute;margin-left:285pt;margin-top:59.55pt;width:114.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">
                <v:textbox style="mso-fit-shape-to-text:t">
                  <w:txbxContent>
                    <w:p w:rsidR="00AC6C09" w:rsidRDefault="00AE4642">
                      <w:r>
                        <w:t>Are these young men t</w:t>
                      </w:r>
                      <w:r w:rsidR="00AC6C09">
                        <w:t xml:space="preserve">he next </w:t>
                      </w:r>
                      <w:r w:rsidR="00343965">
                        <w:t>generation</w:t>
                      </w:r>
                      <w:r w:rsidR="00AC6C09">
                        <w:t xml:space="preserve"> of health &amp; safety professionals?</w:t>
                      </w:r>
                    </w:p>
                  </w:txbxContent>
                </v:textbox>
                <w10:wrap type="square"/>
              </v:shape>
            </w:pict>
          </mc:Fallback>
        </mc:AlternateContent>
      </w:r>
      <w:r>
        <w:rPr>
          <w:rFonts w:ascii="Arial" w:eastAsia="Times New Roman" w:hAnsi="Arial" w:cs="Arial"/>
          <w:noProof/>
          <w:color w:val="000000"/>
          <w:lang w:eastAsia="en-GB"/>
        </w:rPr>
        <w:drawing>
          <wp:inline distT="0" distB="0" distL="0" distR="0">
            <wp:extent cx="2781300" cy="2667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ou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067" cy="2675407"/>
                    </a:xfrm>
                    <a:prstGeom prst="rect">
                      <a:avLst/>
                    </a:prstGeom>
                  </pic:spPr>
                </pic:pic>
              </a:graphicData>
            </a:graphic>
          </wp:inline>
        </w:drawing>
      </w:r>
    </w:p>
    <w:p w:rsidR="00AC6C09" w:rsidRDefault="00AC6C09" w:rsidP="00203581">
      <w:pPr>
        <w:spacing w:after="0" w:line="240" w:lineRule="auto"/>
        <w:rPr>
          <w:rFonts w:ascii="Arial" w:eastAsia="Times New Roman" w:hAnsi="Arial" w:cs="Arial"/>
          <w:color w:val="000000"/>
          <w:lang w:eastAsia="en-GB"/>
        </w:rPr>
      </w:pPr>
    </w:p>
    <w:p w:rsidR="00AC6C09" w:rsidRDefault="00AC6C09" w:rsidP="00203581">
      <w:pPr>
        <w:spacing w:after="0" w:line="240" w:lineRule="auto"/>
        <w:rPr>
          <w:rFonts w:ascii="Arial" w:eastAsia="Times New Roman" w:hAnsi="Arial" w:cs="Arial"/>
          <w:color w:val="000000"/>
          <w:lang w:eastAsia="en-GB"/>
        </w:rPr>
      </w:pPr>
    </w:p>
    <w:p w:rsidR="00203581" w:rsidRDefault="00203581" w:rsidP="00203581">
      <w:pPr>
        <w:spacing w:after="0" w:line="240" w:lineRule="auto"/>
        <w:rPr>
          <w:rFonts w:ascii="Arial" w:eastAsia="Times New Roman" w:hAnsi="Arial" w:cs="Arial"/>
          <w:color w:val="000000"/>
          <w:lang w:eastAsia="en-GB"/>
        </w:rPr>
      </w:pPr>
      <w:r w:rsidRPr="00203581">
        <w:rPr>
          <w:rFonts w:ascii="Arial" w:eastAsia="Times New Roman" w:hAnsi="Arial" w:cs="Arial"/>
          <w:color w:val="000000"/>
          <w:lang w:eastAsia="en-GB"/>
        </w:rPr>
        <w:t>Chris Morrison from </w:t>
      </w:r>
      <w:r w:rsidR="00BE7033" w:rsidRPr="006A29B7">
        <w:rPr>
          <w:rFonts w:ascii="Arial" w:eastAsia="Times New Roman" w:hAnsi="Arial" w:cs="Arial"/>
          <w:color w:val="000000"/>
          <w:lang w:eastAsia="en-GB"/>
        </w:rPr>
        <w:t>Clyde &amp; Co</w:t>
      </w:r>
      <w:r w:rsidR="00B94156">
        <w:rPr>
          <w:rFonts w:ascii="Arial" w:eastAsia="Times New Roman" w:hAnsi="Arial" w:cs="Arial"/>
          <w:color w:val="000000"/>
          <w:lang w:eastAsia="en-GB"/>
        </w:rPr>
        <w:t>.</w:t>
      </w:r>
    </w:p>
    <w:p w:rsidR="00343965" w:rsidRDefault="00343965" w:rsidP="00203581">
      <w:pPr>
        <w:spacing w:after="0" w:line="240" w:lineRule="auto"/>
        <w:rPr>
          <w:rFonts w:ascii="Arial" w:eastAsia="Times New Roman" w:hAnsi="Arial" w:cs="Arial"/>
          <w:color w:val="000000"/>
          <w:lang w:eastAsia="en-GB"/>
        </w:rPr>
      </w:pPr>
    </w:p>
    <w:p w:rsidR="00343965" w:rsidRPr="006A29B7" w:rsidRDefault="00343965" w:rsidP="00203581">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Pr>
          <w:rFonts w:ascii="Arial" w:eastAsia="Times New Roman" w:hAnsi="Arial" w:cs="Arial"/>
          <w:noProof/>
          <w:color w:val="000000"/>
          <w:lang w:eastAsia="en-GB"/>
        </w:rPr>
        <w:drawing>
          <wp:inline distT="0" distB="0" distL="0" distR="0">
            <wp:extent cx="3069203" cy="226024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 Morris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2597" cy="2262746"/>
                    </a:xfrm>
                    <a:prstGeom prst="rect">
                      <a:avLst/>
                    </a:prstGeom>
                  </pic:spPr>
                </pic:pic>
              </a:graphicData>
            </a:graphic>
          </wp:inline>
        </w:drawing>
      </w:r>
    </w:p>
    <w:p w:rsidR="00BE7033" w:rsidRPr="006A29B7" w:rsidRDefault="00BE7033" w:rsidP="00203581">
      <w:pPr>
        <w:spacing w:after="0" w:line="240" w:lineRule="auto"/>
        <w:rPr>
          <w:rFonts w:ascii="Arial" w:eastAsia="Times New Roman" w:hAnsi="Arial" w:cs="Arial"/>
          <w:color w:val="000000"/>
          <w:lang w:eastAsia="en-GB"/>
        </w:rPr>
      </w:pPr>
    </w:p>
    <w:p w:rsidR="00BE7033" w:rsidRPr="00343965" w:rsidRDefault="00343965" w:rsidP="00BE7033">
      <w:pPr>
        <w:spacing w:after="0" w:line="240" w:lineRule="auto"/>
        <w:rPr>
          <w:rFonts w:ascii="Arial" w:eastAsia="Times New Roman" w:hAnsi="Arial" w:cs="Arial"/>
          <w:color w:val="000000"/>
          <w:lang w:eastAsia="en-GB"/>
        </w:rPr>
      </w:pPr>
      <w:r w:rsidRPr="00343965">
        <w:rPr>
          <w:rFonts w:ascii="Arial" w:eastAsia="Times New Roman" w:hAnsi="Arial" w:cs="Arial"/>
          <w:color w:val="000000"/>
          <w:lang w:eastAsia="en-GB"/>
        </w:rPr>
        <w:t xml:space="preserve">Mr Morrison </w:t>
      </w:r>
      <w:r w:rsidR="00BE7033" w:rsidRPr="00343965">
        <w:rPr>
          <w:rFonts w:ascii="Arial" w:eastAsia="Times New Roman" w:hAnsi="Arial" w:cs="Arial"/>
          <w:color w:val="000000"/>
          <w:lang w:eastAsia="en-GB"/>
        </w:rPr>
        <w:t>is widely acclaimed as one of the UK's leading Health and Safety lawyers, recognised in the 2016 legal directories as a Band 1 ranked lawyer in Chambers &amp; Partners (UK Wide Health and Safety) and as a 'Leading Individual' (London &amp; UK) within Legal 500.</w:t>
      </w:r>
    </w:p>
    <w:p w:rsidR="00BE7033" w:rsidRPr="00343965" w:rsidRDefault="00BE7033" w:rsidP="00BE7033">
      <w:pPr>
        <w:spacing w:after="0" w:line="240" w:lineRule="auto"/>
        <w:rPr>
          <w:rFonts w:ascii="Arial" w:eastAsia="Times New Roman" w:hAnsi="Arial" w:cs="Arial"/>
          <w:color w:val="000000"/>
          <w:lang w:eastAsia="en-GB"/>
        </w:rPr>
      </w:pPr>
    </w:p>
    <w:p w:rsidR="00BE7033" w:rsidRPr="00343965" w:rsidRDefault="00BE7033" w:rsidP="00BE7033">
      <w:pPr>
        <w:spacing w:after="0" w:line="240" w:lineRule="auto"/>
        <w:rPr>
          <w:rFonts w:ascii="Arial" w:eastAsia="Times New Roman" w:hAnsi="Arial" w:cs="Arial"/>
          <w:color w:val="000000"/>
          <w:lang w:eastAsia="en-GB"/>
        </w:rPr>
      </w:pPr>
      <w:r w:rsidRPr="00343965">
        <w:rPr>
          <w:rFonts w:ascii="Arial" w:eastAsia="Times New Roman" w:hAnsi="Arial" w:cs="Arial"/>
          <w:color w:val="000000"/>
          <w:lang w:eastAsia="en-GB"/>
        </w:rPr>
        <w:t>He is highly experienced in guiding Global and major UK businesses through incident related investigations and prosecutions, his expertise spans Health &amp; Safety, Corporate Manslaughter, Corporate Homicide (Scotland), Environmental Crime, Fire Safety, Food Safety and Coroners Inquests.</w:t>
      </w:r>
    </w:p>
    <w:p w:rsidR="00BE7033" w:rsidRPr="00343965" w:rsidRDefault="00BE7033" w:rsidP="00BE7033">
      <w:pPr>
        <w:spacing w:after="0" w:line="240" w:lineRule="auto"/>
        <w:rPr>
          <w:rFonts w:ascii="Arial" w:eastAsia="Times New Roman" w:hAnsi="Arial" w:cs="Arial"/>
          <w:color w:val="000000"/>
          <w:lang w:eastAsia="en-GB"/>
        </w:rPr>
      </w:pPr>
    </w:p>
    <w:p w:rsidR="00BE7033" w:rsidRPr="00343965" w:rsidRDefault="00B94156" w:rsidP="00203581">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Mr Morrison</w:t>
      </w:r>
      <w:r w:rsidR="00BE7033" w:rsidRPr="00343965">
        <w:rPr>
          <w:rFonts w:ascii="Arial" w:eastAsia="Times New Roman" w:hAnsi="Arial" w:cs="Arial"/>
          <w:color w:val="000000"/>
          <w:lang w:eastAsia="en-GB"/>
        </w:rPr>
        <w:t xml:space="preserve"> heads the 24/7 incident response team, he seeks to prevent matters becoming either a crisis or a drama by providing strategic, responsive and no-nonsense advice to </w:t>
      </w:r>
      <w:r w:rsidR="00BE7033" w:rsidRPr="00343965">
        <w:rPr>
          <w:rFonts w:ascii="Arial" w:eastAsia="Times New Roman" w:hAnsi="Arial" w:cs="Arial"/>
          <w:color w:val="000000"/>
          <w:lang w:eastAsia="en-GB"/>
        </w:rPr>
        <w:lastRenderedPageBreak/>
        <w:t xml:space="preserve">protect client's immediate and long-term reputation and revenue.  Having commenced his legal career in the 1990's as an orthodox crime lawyer, </w:t>
      </w:r>
      <w:r>
        <w:rPr>
          <w:rFonts w:ascii="Arial" w:eastAsia="Times New Roman" w:hAnsi="Arial" w:cs="Arial"/>
          <w:color w:val="000000"/>
          <w:lang w:eastAsia="en-GB"/>
        </w:rPr>
        <w:t>he</w:t>
      </w:r>
      <w:r w:rsidR="00BE7033" w:rsidRPr="00343965">
        <w:rPr>
          <w:rFonts w:ascii="Arial" w:eastAsia="Times New Roman" w:hAnsi="Arial" w:cs="Arial"/>
          <w:color w:val="000000"/>
          <w:lang w:eastAsia="en-GB"/>
        </w:rPr>
        <w:t xml:space="preserve"> has been specialising since 2001 in Regulatory Crime and continues to undertake interviews under caution, trial preparation, </w:t>
      </w:r>
      <w:r w:rsidR="002400A2" w:rsidRPr="00343965">
        <w:rPr>
          <w:rFonts w:ascii="Arial" w:eastAsia="Times New Roman" w:hAnsi="Arial" w:cs="Arial"/>
          <w:color w:val="000000"/>
          <w:lang w:eastAsia="en-GB"/>
        </w:rPr>
        <w:t>Coroner’s</w:t>
      </w:r>
      <w:r w:rsidR="00BE7033" w:rsidRPr="00343965">
        <w:rPr>
          <w:rFonts w:ascii="Arial" w:eastAsia="Times New Roman" w:hAnsi="Arial" w:cs="Arial"/>
          <w:color w:val="000000"/>
          <w:lang w:eastAsia="en-GB"/>
        </w:rPr>
        <w:t xml:space="preserve"> inquest and advocacy.</w:t>
      </w:r>
      <w:r w:rsidR="00343965" w:rsidRPr="00343965">
        <w:rPr>
          <w:rFonts w:ascii="Arial" w:eastAsia="Times New Roman" w:hAnsi="Arial" w:cs="Arial"/>
          <w:color w:val="000000"/>
          <w:lang w:eastAsia="en-GB"/>
        </w:rPr>
        <w:t xml:space="preserve"> He is an accomplished t</w:t>
      </w:r>
      <w:r w:rsidR="00BE7033" w:rsidRPr="00343965">
        <w:rPr>
          <w:rFonts w:ascii="Arial" w:eastAsia="Times New Roman" w:hAnsi="Arial" w:cs="Arial"/>
          <w:color w:val="000000"/>
          <w:lang w:eastAsia="en-GB"/>
        </w:rPr>
        <w:t xml:space="preserve">rainer in the Health &amp; Safety field working for external training providers as well as own clients.  </w:t>
      </w:r>
    </w:p>
    <w:p w:rsidR="00203581" w:rsidRDefault="00203581" w:rsidP="00203581">
      <w:pPr>
        <w:spacing w:after="0" w:line="240" w:lineRule="auto"/>
        <w:rPr>
          <w:rFonts w:ascii="Arial" w:eastAsia="Times New Roman" w:hAnsi="Arial" w:cs="Arial"/>
          <w:color w:val="000000"/>
          <w:lang w:eastAsia="en-GB"/>
        </w:rPr>
      </w:pPr>
    </w:p>
    <w:p w:rsidR="00B94156" w:rsidRPr="00B94156" w:rsidRDefault="00B94156" w:rsidP="00203581">
      <w:pPr>
        <w:spacing w:after="0" w:line="240" w:lineRule="auto"/>
        <w:rPr>
          <w:rFonts w:ascii="Arial" w:eastAsia="Times New Roman" w:hAnsi="Arial" w:cs="Arial"/>
          <w:b/>
          <w:color w:val="000000"/>
          <w:lang w:eastAsia="en-GB"/>
        </w:rPr>
      </w:pPr>
      <w:r w:rsidRPr="00B94156">
        <w:rPr>
          <w:rFonts w:ascii="Arial" w:eastAsia="Times New Roman" w:hAnsi="Arial" w:cs="Arial"/>
          <w:b/>
          <w:color w:val="000000"/>
          <w:lang w:eastAsia="en-GB"/>
        </w:rPr>
        <w:t>All about money!</w:t>
      </w:r>
    </w:p>
    <w:p w:rsidR="00B94156" w:rsidRPr="00343965" w:rsidRDefault="00B94156" w:rsidP="00203581">
      <w:pPr>
        <w:spacing w:after="0" w:line="240" w:lineRule="auto"/>
        <w:rPr>
          <w:rFonts w:ascii="Arial" w:eastAsia="Times New Roman" w:hAnsi="Arial" w:cs="Arial"/>
          <w:color w:val="000000"/>
          <w:lang w:eastAsia="en-GB"/>
        </w:rPr>
      </w:pPr>
    </w:p>
    <w:p w:rsidR="00203581" w:rsidRPr="00343965" w:rsidRDefault="002400A2" w:rsidP="00203581">
      <w:pPr>
        <w:spacing w:after="0" w:line="240" w:lineRule="auto"/>
        <w:rPr>
          <w:rFonts w:ascii="Arial" w:eastAsia="Times New Roman" w:hAnsi="Arial" w:cs="Arial"/>
          <w:color w:val="000000"/>
          <w:lang w:eastAsia="en-GB"/>
        </w:rPr>
      </w:pPr>
      <w:r w:rsidRPr="00343965">
        <w:rPr>
          <w:rFonts w:ascii="Arial" w:eastAsia="Times New Roman" w:hAnsi="Arial" w:cs="Arial"/>
          <w:color w:val="000000"/>
          <w:lang w:eastAsia="en-GB"/>
        </w:rPr>
        <w:t>It’s</w:t>
      </w:r>
      <w:r w:rsidR="00203581" w:rsidRPr="00343965">
        <w:rPr>
          <w:rFonts w:ascii="Arial" w:eastAsia="Times New Roman" w:hAnsi="Arial" w:cs="Arial"/>
          <w:color w:val="000000"/>
          <w:lang w:eastAsia="en-GB"/>
        </w:rPr>
        <w:t xml:space="preserve"> all about </w:t>
      </w:r>
      <w:r w:rsidR="00343965" w:rsidRPr="00343965">
        <w:rPr>
          <w:rFonts w:ascii="Arial" w:eastAsia="Times New Roman" w:hAnsi="Arial" w:cs="Arial"/>
          <w:color w:val="000000"/>
          <w:lang w:eastAsia="en-GB"/>
        </w:rPr>
        <w:t>money with</w:t>
      </w:r>
      <w:r w:rsidR="001A1CFD">
        <w:rPr>
          <w:rFonts w:ascii="Arial" w:eastAsia="Times New Roman" w:hAnsi="Arial" w:cs="Arial"/>
          <w:color w:val="000000"/>
          <w:lang w:eastAsia="en-GB"/>
        </w:rPr>
        <w:t xml:space="preserve"> some large</w:t>
      </w:r>
      <w:r w:rsidR="00343965" w:rsidRPr="00343965">
        <w:rPr>
          <w:rFonts w:ascii="Arial" w:eastAsia="Times New Roman" w:hAnsi="Arial" w:cs="Arial"/>
          <w:color w:val="000000"/>
          <w:lang w:eastAsia="en-GB"/>
        </w:rPr>
        <w:t xml:space="preserve"> companies, would they look at splitting them up to protect </w:t>
      </w:r>
      <w:r w:rsidR="00B94156">
        <w:rPr>
          <w:rFonts w:ascii="Arial" w:eastAsia="Times New Roman" w:hAnsi="Arial" w:cs="Arial"/>
          <w:color w:val="000000"/>
          <w:lang w:eastAsia="en-GB"/>
        </w:rPr>
        <w:t>profits</w:t>
      </w:r>
      <w:bookmarkStart w:id="0" w:name="_GoBack"/>
      <w:bookmarkEnd w:id="0"/>
      <w:r w:rsidR="00343965" w:rsidRPr="00343965">
        <w:rPr>
          <w:rFonts w:ascii="Arial" w:eastAsia="Times New Roman" w:hAnsi="Arial" w:cs="Arial"/>
          <w:color w:val="000000"/>
          <w:lang w:eastAsia="en-GB"/>
        </w:rPr>
        <w:t xml:space="preserve">? Don’t </w:t>
      </w:r>
      <w:r w:rsidR="001A1CFD" w:rsidRPr="00343965">
        <w:rPr>
          <w:rFonts w:ascii="Arial" w:eastAsia="Times New Roman" w:hAnsi="Arial" w:cs="Arial"/>
          <w:color w:val="000000"/>
          <w:lang w:eastAsia="en-GB"/>
        </w:rPr>
        <w:t>forget</w:t>
      </w:r>
      <w:r w:rsidR="00343965" w:rsidRPr="00343965">
        <w:rPr>
          <w:rFonts w:ascii="Arial" w:eastAsia="Times New Roman" w:hAnsi="Arial" w:cs="Arial"/>
          <w:color w:val="000000"/>
          <w:lang w:eastAsia="en-GB"/>
        </w:rPr>
        <w:t xml:space="preserve"> that w</w:t>
      </w:r>
      <w:r w:rsidR="00203581" w:rsidRPr="00343965">
        <w:rPr>
          <w:rFonts w:ascii="Arial" w:eastAsia="Times New Roman" w:hAnsi="Arial" w:cs="Arial"/>
          <w:color w:val="000000"/>
          <w:lang w:eastAsia="en-GB"/>
        </w:rPr>
        <w:t xml:space="preserve">ith H &amp; S </w:t>
      </w:r>
      <w:r w:rsidRPr="00343965">
        <w:rPr>
          <w:rFonts w:ascii="Arial" w:eastAsia="Times New Roman" w:hAnsi="Arial" w:cs="Arial"/>
          <w:color w:val="000000"/>
          <w:lang w:eastAsia="en-GB"/>
        </w:rPr>
        <w:t>it’s</w:t>
      </w:r>
      <w:r w:rsidR="006A29B7" w:rsidRPr="00343965">
        <w:rPr>
          <w:rFonts w:ascii="Arial" w:eastAsia="Times New Roman" w:hAnsi="Arial" w:cs="Arial"/>
          <w:color w:val="000000"/>
          <w:lang w:eastAsia="en-GB"/>
        </w:rPr>
        <w:t xml:space="preserve"> the reverse burden of proof </w:t>
      </w:r>
      <w:r w:rsidR="00343965" w:rsidRPr="00343965">
        <w:rPr>
          <w:rFonts w:ascii="Arial" w:eastAsia="Times New Roman" w:hAnsi="Arial" w:cs="Arial"/>
          <w:color w:val="000000"/>
          <w:lang w:eastAsia="en-GB"/>
        </w:rPr>
        <w:t xml:space="preserve">&amp; </w:t>
      </w:r>
      <w:r w:rsidR="006A29B7" w:rsidRPr="00343965">
        <w:rPr>
          <w:rFonts w:ascii="Arial" w:eastAsia="Times New Roman" w:hAnsi="Arial" w:cs="Arial"/>
          <w:color w:val="000000"/>
          <w:lang w:eastAsia="en-GB"/>
        </w:rPr>
        <w:t>w</w:t>
      </w:r>
      <w:r w:rsidR="00203581" w:rsidRPr="00343965">
        <w:rPr>
          <w:rFonts w:ascii="Arial" w:eastAsia="Times New Roman" w:hAnsi="Arial" w:cs="Arial"/>
          <w:color w:val="000000"/>
          <w:lang w:eastAsia="en-GB"/>
        </w:rPr>
        <w:t>ith a fatality it takes on average between three to</w:t>
      </w:r>
      <w:r w:rsidR="006A29B7" w:rsidRPr="00343965">
        <w:rPr>
          <w:rFonts w:ascii="Arial" w:eastAsia="Times New Roman" w:hAnsi="Arial" w:cs="Arial"/>
          <w:color w:val="000000"/>
          <w:lang w:eastAsia="en-GB"/>
        </w:rPr>
        <w:t xml:space="preserve"> five years to resolve in court</w:t>
      </w:r>
      <w:r w:rsidR="00343965" w:rsidRPr="00343965">
        <w:rPr>
          <w:rFonts w:ascii="Arial" w:eastAsia="Times New Roman" w:hAnsi="Arial" w:cs="Arial"/>
          <w:color w:val="000000"/>
          <w:lang w:eastAsia="en-GB"/>
        </w:rPr>
        <w:t>.</w:t>
      </w:r>
    </w:p>
    <w:p w:rsidR="00203581" w:rsidRPr="00203581" w:rsidRDefault="00203581"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6A29B7">
      <w:pPr>
        <w:spacing w:after="0" w:line="240" w:lineRule="auto"/>
        <w:jc w:val="center"/>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r w:rsidRPr="006A29B7">
        <w:rPr>
          <w:rFonts w:ascii="Arial" w:eastAsia="Times New Roman" w:hAnsi="Arial" w:cs="Arial"/>
          <w:noProof/>
          <w:color w:val="000000"/>
          <w:lang w:eastAsia="en-GB"/>
        </w:rPr>
        <mc:AlternateContent>
          <mc:Choice Requires="wps">
            <w:drawing>
              <wp:anchor distT="45720" distB="45720" distL="114300" distR="114300" simplePos="0" relativeHeight="251659264" behindDoc="0" locked="0" layoutInCell="1" allowOverlap="1" wp14:anchorId="70ACEBDD" wp14:editId="34E17878">
                <wp:simplePos x="0" y="0"/>
                <wp:positionH relativeFrom="column">
                  <wp:posOffset>2152650</wp:posOffset>
                </wp:positionH>
                <wp:positionV relativeFrom="paragraph">
                  <wp:posOffset>20320</wp:posOffset>
                </wp:positionV>
                <wp:extent cx="1638300" cy="771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71525"/>
                        </a:xfrm>
                        <a:prstGeom prst="rect">
                          <a:avLst/>
                        </a:prstGeom>
                        <a:solidFill>
                          <a:srgbClr val="FFFFFF"/>
                        </a:solidFill>
                        <a:ln w="9525">
                          <a:solidFill>
                            <a:srgbClr val="00B0F0"/>
                          </a:solidFill>
                          <a:miter lim="800000"/>
                          <a:headEnd/>
                          <a:tailEnd/>
                        </a:ln>
                      </wps:spPr>
                      <wps:txbx>
                        <w:txbxContent>
                          <w:p w:rsidR="006A29B7" w:rsidRDefault="006A29B7">
                            <w:pPr>
                              <w:rPr>
                                <w:rFonts w:ascii="Arial" w:eastAsia="Times New Roman" w:hAnsi="Arial" w:cs="Arial"/>
                                <w:color w:val="000000"/>
                                <w:lang w:eastAsia="en-GB"/>
                              </w:rPr>
                            </w:pPr>
                          </w:p>
                          <w:p w:rsidR="006A29B7" w:rsidRDefault="006A29B7">
                            <w:r>
                              <w:rPr>
                                <w:rFonts w:ascii="Arial" w:eastAsia="Times New Roman" w:hAnsi="Arial" w:cs="Arial"/>
                                <w:color w:val="000000"/>
                                <w:lang w:eastAsia="en-GB"/>
                              </w:rPr>
                              <w:t xml:space="preserve">         </w:t>
                            </w:r>
                            <w:r w:rsidR="007A7D67">
                              <w:rPr>
                                <w:rFonts w:ascii="Arial" w:eastAsia="Times New Roman" w:hAnsi="Arial" w:cs="Arial"/>
                                <w:color w:val="000000"/>
                                <w:lang w:eastAsia="en-GB"/>
                              </w:rPr>
                              <w:t>ABC Pl</w:t>
                            </w:r>
                            <w:r w:rsidRPr="00203581">
                              <w:rPr>
                                <w:rFonts w:ascii="Arial" w:eastAsia="Times New Roman" w:hAnsi="Arial" w:cs="Arial"/>
                                <w:color w:val="000000"/>
                                <w:lang w:eastAsia="en-GB"/>
                              </w:rPr>
                              <w:t>c</w:t>
                            </w:r>
                            <w:r w:rsidR="007A7D67">
                              <w:rPr>
                                <w:rFonts w:ascii="Arial" w:eastAsia="Times New Roman" w:hAnsi="Arial" w:cs="Arial"/>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EBDD" id="_x0000_s1028" type="#_x0000_t202" style="position:absolute;margin-left:169.5pt;margin-top:1.6pt;width:129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" strokecolor="#00b0f0">
                <v:textbox>
                  <w:txbxContent>
                    <w:p w:rsidR="006A29B7" w:rsidRDefault="006A29B7">
                      <w:pPr>
                        <w:rPr>
                          <w:rFonts w:ascii="Arial" w:eastAsia="Times New Roman" w:hAnsi="Arial" w:cs="Arial"/>
                          <w:color w:val="000000"/>
                          <w:lang w:eastAsia="en-GB"/>
                        </w:rPr>
                      </w:pPr>
                    </w:p>
                    <w:p w:rsidR="006A29B7" w:rsidRDefault="006A29B7">
                      <w:r>
                        <w:rPr>
                          <w:rFonts w:ascii="Arial" w:eastAsia="Times New Roman" w:hAnsi="Arial" w:cs="Arial"/>
                          <w:color w:val="000000"/>
                          <w:lang w:eastAsia="en-GB"/>
                        </w:rPr>
                        <w:t xml:space="preserve">         </w:t>
                      </w:r>
                      <w:r w:rsidR="007A7D67">
                        <w:rPr>
                          <w:rFonts w:ascii="Arial" w:eastAsia="Times New Roman" w:hAnsi="Arial" w:cs="Arial"/>
                          <w:color w:val="000000"/>
                          <w:lang w:eastAsia="en-GB"/>
                        </w:rPr>
                        <w:t>ABC Pl</w:t>
                      </w:r>
                      <w:r w:rsidRPr="00203581">
                        <w:rPr>
                          <w:rFonts w:ascii="Arial" w:eastAsia="Times New Roman" w:hAnsi="Arial" w:cs="Arial"/>
                          <w:color w:val="000000"/>
                          <w:lang w:eastAsia="en-GB"/>
                        </w:rPr>
                        <w:t>c</w:t>
                      </w:r>
                      <w:r w:rsidR="007A7D67">
                        <w:rPr>
                          <w:rFonts w:ascii="Arial" w:eastAsia="Times New Roman" w:hAnsi="Arial" w:cs="Arial"/>
                          <w:color w:val="000000"/>
                          <w:lang w:eastAsia="en-GB"/>
                        </w:rPr>
                        <w:t>.</w:t>
                      </w:r>
                    </w:p>
                  </w:txbxContent>
                </v:textbox>
                <w10:wrap type="square"/>
              </v:shape>
            </w:pict>
          </mc:Fallback>
        </mc:AlternateContent>
      </w: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r>
        <w:rPr>
          <w:rFonts w:ascii="Arial" w:eastAsia="Times New Roman" w:hAnsi="Arial" w:cs="Arial"/>
          <w:noProof/>
          <w:color w:val="000000"/>
          <w:lang w:eastAsia="en-GB"/>
        </w:rPr>
        <mc:AlternateContent>
          <mc:Choice Requires="wps">
            <w:drawing>
              <wp:anchor distT="0" distB="0" distL="114300" distR="114300" simplePos="0" relativeHeight="251662336" behindDoc="0" locked="0" layoutInCell="1" allowOverlap="1" wp14:anchorId="12240719" wp14:editId="0B3114A4">
                <wp:simplePos x="0" y="0"/>
                <wp:positionH relativeFrom="column">
                  <wp:posOffset>2752724</wp:posOffset>
                </wp:positionH>
                <wp:positionV relativeFrom="paragraph">
                  <wp:posOffset>149225</wp:posOffset>
                </wp:positionV>
                <wp:extent cx="371475" cy="647700"/>
                <wp:effectExtent l="0" t="0" r="9525" b="19050"/>
                <wp:wrapNone/>
                <wp:docPr id="3" name="Connector: Elbow 3"/>
                <wp:cNvGraphicFramePr/>
                <a:graphic xmlns:a="http://schemas.openxmlformats.org/drawingml/2006/main">
                  <a:graphicData uri="http://schemas.microsoft.com/office/word/2010/wordprocessingShape">
                    <wps:wsp>
                      <wps:cNvCnPr/>
                      <wps:spPr>
                        <a:xfrm>
                          <a:off x="0" y="0"/>
                          <a:ext cx="371475" cy="6477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D1A8D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216.75pt;margin-top:11.75pt;width:29.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" strokecolor="#5b9bd5 [3204]" strokeweight=".5pt"/>
            </w:pict>
          </mc:Fallback>
        </mc:AlternateContent>
      </w: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r w:rsidRPr="006A29B7">
        <w:rPr>
          <w:rFonts w:ascii="Arial" w:eastAsia="Times New Roman" w:hAnsi="Arial" w:cs="Arial"/>
          <w:noProof/>
          <w:color w:val="000000"/>
          <w:lang w:eastAsia="en-GB"/>
        </w:rPr>
        <mc:AlternateContent>
          <mc:Choice Requires="wps">
            <w:drawing>
              <wp:anchor distT="45720" distB="45720" distL="114300" distR="114300" simplePos="0" relativeHeight="251661312" behindDoc="0" locked="0" layoutInCell="1" allowOverlap="1" wp14:anchorId="2A1D51C4" wp14:editId="41D68B25">
                <wp:simplePos x="0" y="0"/>
                <wp:positionH relativeFrom="column">
                  <wp:posOffset>2181225</wp:posOffset>
                </wp:positionH>
                <wp:positionV relativeFrom="paragraph">
                  <wp:posOffset>154940</wp:posOffset>
                </wp:positionV>
                <wp:extent cx="1571625" cy="8096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09625"/>
                        </a:xfrm>
                        <a:prstGeom prst="rect">
                          <a:avLst/>
                        </a:prstGeom>
                        <a:solidFill>
                          <a:srgbClr val="FFFFFF"/>
                        </a:solidFill>
                        <a:ln w="9525">
                          <a:solidFill>
                            <a:srgbClr val="00B0F0"/>
                          </a:solidFill>
                          <a:miter lim="800000"/>
                          <a:headEnd/>
                          <a:tailEnd/>
                        </a:ln>
                      </wps:spPr>
                      <wps:txbx>
                        <w:txbxContent>
                          <w:p w:rsidR="006A29B7" w:rsidRDefault="006A29B7">
                            <w:pPr>
                              <w:rPr>
                                <w:rFonts w:ascii="Arial" w:eastAsia="Times New Roman" w:hAnsi="Arial" w:cs="Arial"/>
                                <w:color w:val="000000"/>
                                <w:lang w:eastAsia="en-GB"/>
                              </w:rPr>
                            </w:pPr>
                          </w:p>
                          <w:p w:rsidR="006A29B7" w:rsidRDefault="006A29B7">
                            <w:r>
                              <w:rPr>
                                <w:rFonts w:ascii="Arial" w:eastAsia="Times New Roman" w:hAnsi="Arial" w:cs="Arial"/>
                                <w:color w:val="000000"/>
                                <w:lang w:eastAsia="en-GB"/>
                              </w:rPr>
                              <w:t xml:space="preserve">    </w:t>
                            </w:r>
                            <w:r w:rsidRPr="00203581">
                              <w:rPr>
                                <w:rFonts w:ascii="Arial" w:eastAsia="Times New Roman" w:hAnsi="Arial" w:cs="Arial"/>
                                <w:color w:val="000000"/>
                                <w:lang w:eastAsia="en-GB"/>
                              </w:rPr>
                              <w:t>ABC Holdco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D51C4" id="_x0000_s1029" type="#_x0000_t202" style="position:absolute;margin-left:171.75pt;margin-top:12.2pt;width:123.7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" strokecolor="#00b0f0">
                <v:textbox>
                  <w:txbxContent>
                    <w:p w:rsidR="006A29B7" w:rsidRDefault="006A29B7">
                      <w:pPr>
                        <w:rPr>
                          <w:rFonts w:ascii="Arial" w:eastAsia="Times New Roman" w:hAnsi="Arial" w:cs="Arial"/>
                          <w:color w:val="000000"/>
                          <w:lang w:eastAsia="en-GB"/>
                        </w:rPr>
                      </w:pPr>
                    </w:p>
                    <w:p w:rsidR="006A29B7" w:rsidRDefault="006A29B7">
                      <w:r>
                        <w:rPr>
                          <w:rFonts w:ascii="Arial" w:eastAsia="Times New Roman" w:hAnsi="Arial" w:cs="Arial"/>
                          <w:color w:val="000000"/>
                          <w:lang w:eastAsia="en-GB"/>
                        </w:rPr>
                        <w:t xml:space="preserve">    </w:t>
                      </w:r>
                      <w:r w:rsidRPr="00203581">
                        <w:rPr>
                          <w:rFonts w:ascii="Arial" w:eastAsia="Times New Roman" w:hAnsi="Arial" w:cs="Arial"/>
                          <w:color w:val="000000"/>
                          <w:lang w:eastAsia="en-GB"/>
                        </w:rPr>
                        <w:t>ABC Holdco Ltd</w:t>
                      </w:r>
                    </w:p>
                  </w:txbxContent>
                </v:textbox>
                <w10:wrap type="square"/>
              </v:shape>
            </w:pict>
          </mc:Fallback>
        </mc:AlternateContent>
      </w: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343965" w:rsidP="00203581">
      <w:pPr>
        <w:spacing w:after="0" w:line="240" w:lineRule="auto"/>
        <w:rPr>
          <w:rFonts w:ascii="Arial" w:eastAsia="Times New Roman" w:hAnsi="Arial" w:cs="Arial"/>
          <w:color w:val="000000"/>
          <w:lang w:eastAsia="en-GB"/>
        </w:rPr>
      </w:pPr>
      <w:r>
        <w:rPr>
          <w:rFonts w:ascii="Arial" w:eastAsia="Times New Roman" w:hAnsi="Arial" w:cs="Arial"/>
          <w:noProof/>
          <w:color w:val="000000"/>
          <w:lang w:eastAsia="en-GB"/>
        </w:rPr>
        <mc:AlternateContent>
          <mc:Choice Requires="wps">
            <w:drawing>
              <wp:anchor distT="0" distB="0" distL="114300" distR="114300" simplePos="0" relativeHeight="251668480" behindDoc="0" locked="0" layoutInCell="1" allowOverlap="1" wp14:anchorId="2629BE56" wp14:editId="2A77AE24">
                <wp:simplePos x="0" y="0"/>
                <wp:positionH relativeFrom="column">
                  <wp:posOffset>2305878</wp:posOffset>
                </wp:positionH>
                <wp:positionV relativeFrom="paragraph">
                  <wp:posOffset>161704</wp:posOffset>
                </wp:positionV>
                <wp:extent cx="373712" cy="485030"/>
                <wp:effectExtent l="0" t="0" r="26670" b="29845"/>
                <wp:wrapNone/>
                <wp:docPr id="6" name="Connector: Elbow 6"/>
                <wp:cNvGraphicFramePr/>
                <a:graphic xmlns:a="http://schemas.openxmlformats.org/drawingml/2006/main">
                  <a:graphicData uri="http://schemas.microsoft.com/office/word/2010/wordprocessingShape">
                    <wps:wsp>
                      <wps:cNvCnPr/>
                      <wps:spPr>
                        <a:xfrm>
                          <a:off x="0" y="0"/>
                          <a:ext cx="373712" cy="485030"/>
                        </a:xfrm>
                        <a:prstGeom prst="bentConnector3">
                          <a:avLst>
                            <a:gd name="adj1" fmla="val 2619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26414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181.55pt;margin-top:12.75pt;width:29.45pt;height:3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" adj="5657" strokecolor="#5b9bd5 [3204]" strokeweight=".5pt"/>
            </w:pict>
          </mc:Fallback>
        </mc:AlternateContent>
      </w:r>
      <w:r w:rsidR="007A7D67">
        <w:rPr>
          <w:rFonts w:ascii="Arial" w:eastAsia="Times New Roman" w:hAnsi="Arial" w:cs="Arial"/>
          <w:noProof/>
          <w:color w:val="000000"/>
          <w:lang w:eastAsia="en-GB"/>
        </w:rPr>
        <mc:AlternateContent>
          <mc:Choice Requires="wps">
            <w:drawing>
              <wp:anchor distT="0" distB="0" distL="114300" distR="114300" simplePos="0" relativeHeight="251667456" behindDoc="0" locked="0" layoutInCell="1" allowOverlap="1" wp14:anchorId="5AE28F96" wp14:editId="40AB580A">
                <wp:simplePos x="0" y="0"/>
                <wp:positionH relativeFrom="column">
                  <wp:posOffset>2657475</wp:posOffset>
                </wp:positionH>
                <wp:positionV relativeFrom="paragraph">
                  <wp:posOffset>161290</wp:posOffset>
                </wp:positionV>
                <wp:extent cx="876300" cy="504825"/>
                <wp:effectExtent l="0" t="0" r="19050" b="28575"/>
                <wp:wrapNone/>
                <wp:docPr id="5" name="Connector: Elbow 5"/>
                <wp:cNvGraphicFramePr/>
                <a:graphic xmlns:a="http://schemas.openxmlformats.org/drawingml/2006/main">
                  <a:graphicData uri="http://schemas.microsoft.com/office/word/2010/wordprocessingShape">
                    <wps:wsp>
                      <wps:cNvCnPr/>
                      <wps:spPr>
                        <a:xfrm>
                          <a:off x="0" y="0"/>
                          <a:ext cx="876300" cy="504825"/>
                        </a:xfrm>
                        <a:prstGeom prst="bentConnector3">
                          <a:avLst>
                            <a:gd name="adj1" fmla="val 86458"/>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B2255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209.25pt;margin-top:12.7pt;width:69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" adj="18675" strokecolor="#5b9bd5 [3204]" strokeweight=".5pt"/>
            </w:pict>
          </mc:Fallback>
        </mc:AlternateContent>
      </w: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343965" w:rsidP="00203581">
      <w:pPr>
        <w:spacing w:after="0" w:line="240" w:lineRule="auto"/>
        <w:rPr>
          <w:rFonts w:ascii="Arial" w:eastAsia="Times New Roman" w:hAnsi="Arial" w:cs="Arial"/>
          <w:color w:val="000000"/>
          <w:lang w:eastAsia="en-GB"/>
        </w:rPr>
      </w:pPr>
      <w:r w:rsidRPr="007A7D67">
        <w:rPr>
          <w:rFonts w:ascii="Arial" w:eastAsia="Times New Roman" w:hAnsi="Arial" w:cs="Arial"/>
          <w:noProof/>
          <w:color w:val="000000"/>
          <w:lang w:eastAsia="en-GB"/>
        </w:rPr>
        <mc:AlternateContent>
          <mc:Choice Requires="wps">
            <w:drawing>
              <wp:anchor distT="45720" distB="45720" distL="114300" distR="114300" simplePos="0" relativeHeight="251664384" behindDoc="0" locked="0" layoutInCell="1" allowOverlap="1" wp14:anchorId="264E0C53" wp14:editId="1B3BA266">
                <wp:simplePos x="0" y="0"/>
                <wp:positionH relativeFrom="column">
                  <wp:posOffset>1345592</wp:posOffset>
                </wp:positionH>
                <wp:positionV relativeFrom="paragraph">
                  <wp:posOffset>6018</wp:posOffset>
                </wp:positionV>
                <wp:extent cx="1552575" cy="895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95350"/>
                        </a:xfrm>
                        <a:prstGeom prst="rect">
                          <a:avLst/>
                        </a:prstGeom>
                        <a:solidFill>
                          <a:srgbClr val="FFFFFF"/>
                        </a:solidFill>
                        <a:ln w="9525">
                          <a:solidFill>
                            <a:srgbClr val="00B0F0"/>
                          </a:solidFill>
                          <a:miter lim="800000"/>
                          <a:headEnd/>
                          <a:tailEnd/>
                        </a:ln>
                      </wps:spPr>
                      <wps:txbx>
                        <w:txbxContent>
                          <w:p w:rsidR="007A7D67" w:rsidRDefault="007A7D67">
                            <w:r>
                              <w:t>High risk area of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E0C53" id="_x0000_s1030" type="#_x0000_t202" style="position:absolute;margin-left:105.95pt;margin-top:.45pt;width:122.25pt;height: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" strokecolor="#00b0f0">
                <v:textbox>
                  <w:txbxContent>
                    <w:p w:rsidR="007A7D67" w:rsidRDefault="007A7D67">
                      <w:r>
                        <w:t>High risk area of business</w:t>
                      </w:r>
                    </w:p>
                  </w:txbxContent>
                </v:textbox>
                <w10:wrap type="square"/>
              </v:shape>
            </w:pict>
          </mc:Fallback>
        </mc:AlternateContent>
      </w:r>
      <w:r w:rsidR="007A7D67" w:rsidRPr="007A7D67">
        <w:rPr>
          <w:rFonts w:ascii="Arial" w:eastAsia="Times New Roman" w:hAnsi="Arial" w:cs="Arial"/>
          <w:noProof/>
          <w:color w:val="000000"/>
          <w:lang w:eastAsia="en-GB"/>
        </w:rPr>
        <mc:AlternateContent>
          <mc:Choice Requires="wps">
            <w:drawing>
              <wp:anchor distT="45720" distB="45720" distL="114300" distR="114300" simplePos="0" relativeHeight="251666432" behindDoc="0" locked="0" layoutInCell="1" allowOverlap="1" wp14:anchorId="0C811276" wp14:editId="4EAE0020">
                <wp:simplePos x="0" y="0"/>
                <wp:positionH relativeFrom="column">
                  <wp:posOffset>3411772</wp:posOffset>
                </wp:positionH>
                <wp:positionV relativeFrom="paragraph">
                  <wp:posOffset>25814</wp:posOffset>
                </wp:positionV>
                <wp:extent cx="1574800" cy="847725"/>
                <wp:effectExtent l="0" t="0" r="2540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847725"/>
                        </a:xfrm>
                        <a:prstGeom prst="rect">
                          <a:avLst/>
                        </a:prstGeom>
                        <a:solidFill>
                          <a:srgbClr val="FFFFFF"/>
                        </a:solidFill>
                        <a:ln w="9525">
                          <a:solidFill>
                            <a:srgbClr val="00B0F0"/>
                          </a:solidFill>
                          <a:miter lim="800000"/>
                          <a:headEnd/>
                          <a:tailEnd/>
                        </a:ln>
                      </wps:spPr>
                      <wps:txbx>
                        <w:txbxContent>
                          <w:p w:rsidR="007A7D67" w:rsidRDefault="007A7D67">
                            <w:r>
                              <w:t xml:space="preserve">Low risk area of </w:t>
                            </w:r>
                            <w:r w:rsidR="00343965">
                              <w:t xml:space="preserve">                                      </w:t>
                            </w:r>
                            <w:r>
                              <w:t>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11276" id="_x0000_s1031" type="#_x0000_t202" style="position:absolute;margin-left:268.65pt;margin-top:2.05pt;width:124pt;height:6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" strokecolor="#00b0f0">
                <v:textbox>
                  <w:txbxContent>
                    <w:p w:rsidR="007A7D67" w:rsidRDefault="007A7D67">
                      <w:r>
                        <w:t xml:space="preserve">Low risk area of </w:t>
                      </w:r>
                      <w:r w:rsidR="00343965">
                        <w:t xml:space="preserve">                                      </w:t>
                      </w:r>
                      <w:r>
                        <w:t>business</w:t>
                      </w:r>
                    </w:p>
                  </w:txbxContent>
                </v:textbox>
                <w10:wrap type="square"/>
              </v:shape>
            </w:pict>
          </mc:Fallback>
        </mc:AlternateContent>
      </w: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6A29B7" w:rsidRDefault="006A29B7" w:rsidP="00203581">
      <w:pPr>
        <w:spacing w:after="0" w:line="240" w:lineRule="auto"/>
        <w:rPr>
          <w:rFonts w:ascii="Arial" w:eastAsia="Times New Roman" w:hAnsi="Arial" w:cs="Arial"/>
          <w:color w:val="000000"/>
          <w:lang w:eastAsia="en-GB"/>
        </w:rPr>
      </w:pPr>
    </w:p>
    <w:p w:rsidR="007A7D67" w:rsidRDefault="007A7D67"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203581" w:rsidRPr="00203581" w:rsidRDefault="00203581" w:rsidP="00203581">
      <w:pPr>
        <w:spacing w:after="0" w:line="240" w:lineRule="auto"/>
        <w:rPr>
          <w:rFonts w:ascii="Arial" w:eastAsia="Times New Roman" w:hAnsi="Arial" w:cs="Arial"/>
          <w:color w:val="000000"/>
          <w:lang w:eastAsia="en-GB"/>
        </w:rPr>
      </w:pPr>
    </w:p>
    <w:p w:rsidR="00203581" w:rsidRPr="00343965" w:rsidRDefault="00343965" w:rsidP="00203581">
      <w:pPr>
        <w:spacing w:after="0" w:line="240" w:lineRule="auto"/>
        <w:rPr>
          <w:rFonts w:ascii="Arial" w:eastAsia="Times New Roman" w:hAnsi="Arial" w:cs="Arial"/>
          <w:color w:val="000000"/>
          <w:lang w:eastAsia="en-GB"/>
        </w:rPr>
      </w:pPr>
      <w:r w:rsidRPr="00343965">
        <w:rPr>
          <w:rFonts w:ascii="Arial" w:eastAsia="Times New Roman" w:hAnsi="Arial" w:cs="Arial"/>
          <w:color w:val="000000"/>
          <w:lang w:eastAsia="en-GB"/>
        </w:rPr>
        <w:t>To help protect revenue some company’s may wish to s</w:t>
      </w:r>
      <w:r w:rsidR="00203581" w:rsidRPr="00343965">
        <w:rPr>
          <w:rFonts w:ascii="Arial" w:eastAsia="Times New Roman" w:hAnsi="Arial" w:cs="Arial"/>
          <w:color w:val="000000"/>
          <w:lang w:eastAsia="en-GB"/>
        </w:rPr>
        <w:t xml:space="preserve">plit </w:t>
      </w:r>
      <w:r w:rsidRPr="00343965">
        <w:rPr>
          <w:rFonts w:ascii="Arial" w:eastAsia="Times New Roman" w:hAnsi="Arial" w:cs="Arial"/>
          <w:color w:val="000000"/>
          <w:lang w:eastAsia="en-GB"/>
        </w:rPr>
        <w:t xml:space="preserve">their </w:t>
      </w:r>
      <w:r w:rsidR="00203581" w:rsidRPr="00343965">
        <w:rPr>
          <w:rFonts w:ascii="Arial" w:eastAsia="Times New Roman" w:hAnsi="Arial" w:cs="Arial"/>
          <w:color w:val="000000"/>
          <w:lang w:eastAsia="en-GB"/>
        </w:rPr>
        <w:t xml:space="preserve">company, although this can have implications on tax, </w:t>
      </w:r>
      <w:r w:rsidR="002400A2" w:rsidRPr="00343965">
        <w:rPr>
          <w:rFonts w:ascii="Arial" w:eastAsia="Times New Roman" w:hAnsi="Arial" w:cs="Arial"/>
          <w:color w:val="000000"/>
          <w:lang w:eastAsia="en-GB"/>
        </w:rPr>
        <w:t>employee’s</w:t>
      </w:r>
      <w:r w:rsidR="00203581" w:rsidRPr="00343965">
        <w:rPr>
          <w:rFonts w:ascii="Arial" w:eastAsia="Times New Roman" w:hAnsi="Arial" w:cs="Arial"/>
          <w:color w:val="000000"/>
          <w:lang w:eastAsia="en-GB"/>
        </w:rPr>
        <w:t xml:space="preserve"> terms </w:t>
      </w:r>
      <w:r w:rsidR="001A1CFD">
        <w:rPr>
          <w:rFonts w:ascii="Arial" w:eastAsia="Times New Roman" w:hAnsi="Arial" w:cs="Arial"/>
          <w:color w:val="000000"/>
          <w:lang w:eastAsia="en-GB"/>
        </w:rPr>
        <w:t xml:space="preserve">&amp; conditions </w:t>
      </w:r>
      <w:r w:rsidR="002400A2" w:rsidRPr="00343965">
        <w:rPr>
          <w:rFonts w:ascii="Arial" w:eastAsia="Times New Roman" w:hAnsi="Arial" w:cs="Arial"/>
          <w:color w:val="000000"/>
          <w:lang w:eastAsia="en-GB"/>
        </w:rPr>
        <w:t>etc.</w:t>
      </w:r>
    </w:p>
    <w:p w:rsidR="00933B4E" w:rsidRPr="00343965" w:rsidRDefault="00933B4E">
      <w:pPr>
        <w:rPr>
          <w:rFonts w:ascii="Arial" w:hAnsi="Arial" w:cs="Arial"/>
        </w:rPr>
      </w:pPr>
    </w:p>
    <w:p w:rsidR="00933B4E" w:rsidRPr="00343965" w:rsidRDefault="00933B4E" w:rsidP="00933B4E">
      <w:pPr>
        <w:rPr>
          <w:rFonts w:ascii="Arial" w:hAnsi="Arial" w:cs="Arial"/>
        </w:rPr>
      </w:pPr>
      <w:r w:rsidRPr="00343965">
        <w:rPr>
          <w:rFonts w:ascii="Arial" w:hAnsi="Arial" w:cs="Arial"/>
        </w:rPr>
        <w:t xml:space="preserve">If there is fatality within a company </w:t>
      </w:r>
      <w:r w:rsidR="002400A2" w:rsidRPr="00343965">
        <w:rPr>
          <w:rFonts w:ascii="Arial" w:hAnsi="Arial" w:cs="Arial"/>
        </w:rPr>
        <w:t>invest</w:t>
      </w:r>
      <w:r w:rsidRPr="00343965">
        <w:rPr>
          <w:rFonts w:ascii="Arial" w:hAnsi="Arial" w:cs="Arial"/>
        </w:rPr>
        <w:t>ig</w:t>
      </w:r>
      <w:r w:rsidR="002400A2" w:rsidRPr="00343965">
        <w:rPr>
          <w:rFonts w:ascii="Arial" w:hAnsi="Arial" w:cs="Arial"/>
        </w:rPr>
        <w:t>at</w:t>
      </w:r>
      <w:r w:rsidRPr="00343965">
        <w:rPr>
          <w:rFonts w:ascii="Arial" w:hAnsi="Arial" w:cs="Arial"/>
        </w:rPr>
        <w:t>ors will be brought in &amp;</w:t>
      </w:r>
      <w:r w:rsidR="00C24543" w:rsidRPr="00343965">
        <w:rPr>
          <w:rFonts w:ascii="Arial" w:hAnsi="Arial" w:cs="Arial"/>
        </w:rPr>
        <w:t xml:space="preserve"> they</w:t>
      </w:r>
      <w:r w:rsidRPr="00343965">
        <w:rPr>
          <w:rFonts w:ascii="Arial" w:hAnsi="Arial" w:cs="Arial"/>
        </w:rPr>
        <w:t xml:space="preserve"> have many powers &amp; functions. The role of the Police is to </w:t>
      </w:r>
      <w:r w:rsidR="002400A2" w:rsidRPr="00343965">
        <w:rPr>
          <w:rFonts w:ascii="Arial" w:hAnsi="Arial" w:cs="Arial"/>
        </w:rPr>
        <w:t>identify</w:t>
      </w:r>
      <w:r w:rsidRPr="00343965">
        <w:rPr>
          <w:rFonts w:ascii="Arial" w:hAnsi="Arial" w:cs="Arial"/>
        </w:rPr>
        <w:t xml:space="preserve"> weather the death has resulted from a serious criminal </w:t>
      </w:r>
      <w:r w:rsidR="002400A2" w:rsidRPr="00343965">
        <w:rPr>
          <w:rFonts w:ascii="Arial" w:hAnsi="Arial" w:cs="Arial"/>
        </w:rPr>
        <w:t>offence</w:t>
      </w:r>
      <w:r w:rsidRPr="00343965">
        <w:rPr>
          <w:rFonts w:ascii="Arial" w:hAnsi="Arial" w:cs="Arial"/>
        </w:rPr>
        <w:t xml:space="preserve"> </w:t>
      </w:r>
      <w:r w:rsidR="002400A2" w:rsidRPr="00343965">
        <w:rPr>
          <w:rFonts w:ascii="Arial" w:hAnsi="Arial" w:cs="Arial"/>
        </w:rPr>
        <w:t>(other</w:t>
      </w:r>
      <w:r w:rsidRPr="00343965">
        <w:rPr>
          <w:rFonts w:ascii="Arial" w:hAnsi="Arial" w:cs="Arial"/>
        </w:rPr>
        <w:t xml:space="preserve"> than a H &amp; S </w:t>
      </w:r>
      <w:r w:rsidR="002400A2" w:rsidRPr="00343965">
        <w:rPr>
          <w:rFonts w:ascii="Arial" w:hAnsi="Arial" w:cs="Arial"/>
        </w:rPr>
        <w:t>offence).</w:t>
      </w:r>
      <w:r w:rsidRPr="00343965">
        <w:rPr>
          <w:rFonts w:ascii="Arial" w:hAnsi="Arial" w:cs="Arial"/>
        </w:rPr>
        <w:t xml:space="preserve"> In practice this mean</w:t>
      </w:r>
      <w:r w:rsidR="00C24543" w:rsidRPr="00343965">
        <w:rPr>
          <w:rFonts w:ascii="Arial" w:hAnsi="Arial" w:cs="Arial"/>
        </w:rPr>
        <w:t>s</w:t>
      </w:r>
      <w:r w:rsidRPr="00343965">
        <w:rPr>
          <w:rFonts w:ascii="Arial" w:hAnsi="Arial" w:cs="Arial"/>
        </w:rPr>
        <w:t xml:space="preserve"> they will </w:t>
      </w:r>
      <w:r w:rsidR="002400A2" w:rsidRPr="00343965">
        <w:rPr>
          <w:rFonts w:ascii="Arial" w:hAnsi="Arial" w:cs="Arial"/>
        </w:rPr>
        <w:t>primarily</w:t>
      </w:r>
      <w:r w:rsidRPr="00343965">
        <w:rPr>
          <w:rFonts w:ascii="Arial" w:hAnsi="Arial" w:cs="Arial"/>
        </w:rPr>
        <w:t xml:space="preserve"> consider </w:t>
      </w:r>
      <w:r w:rsidR="002400A2" w:rsidRPr="00343965">
        <w:rPr>
          <w:rFonts w:ascii="Arial" w:hAnsi="Arial" w:cs="Arial"/>
        </w:rPr>
        <w:t>whether</w:t>
      </w:r>
      <w:r w:rsidRPr="00343965">
        <w:rPr>
          <w:rFonts w:ascii="Arial" w:hAnsi="Arial" w:cs="Arial"/>
        </w:rPr>
        <w:t xml:space="preserve"> the business has committed </w:t>
      </w:r>
      <w:r w:rsidR="00C24543" w:rsidRPr="00343965">
        <w:rPr>
          <w:rFonts w:ascii="Arial" w:hAnsi="Arial" w:cs="Arial"/>
        </w:rPr>
        <w:t>a</w:t>
      </w:r>
      <w:r w:rsidRPr="00343965">
        <w:rPr>
          <w:rFonts w:ascii="Arial" w:hAnsi="Arial" w:cs="Arial"/>
        </w:rPr>
        <w:t>n offence of Corporate Manslaughter and/or any individual(s) may be liable for Gross Negligence Manslaughter.</w:t>
      </w:r>
    </w:p>
    <w:p w:rsidR="00933B4E" w:rsidRPr="00343965" w:rsidRDefault="00933B4E" w:rsidP="00933B4E">
      <w:pPr>
        <w:rPr>
          <w:rFonts w:ascii="Arial" w:hAnsi="Arial" w:cs="Arial"/>
        </w:rPr>
      </w:pPr>
      <w:r w:rsidRPr="00343965">
        <w:rPr>
          <w:rFonts w:ascii="Arial" w:hAnsi="Arial" w:cs="Arial"/>
        </w:rPr>
        <w:t xml:space="preserve">They gather </w:t>
      </w:r>
      <w:r w:rsidR="002400A2" w:rsidRPr="00343965">
        <w:rPr>
          <w:rFonts w:ascii="Arial" w:hAnsi="Arial" w:cs="Arial"/>
        </w:rPr>
        <w:t>evidence</w:t>
      </w:r>
      <w:r w:rsidR="001A1CFD">
        <w:rPr>
          <w:rFonts w:ascii="Arial" w:hAnsi="Arial" w:cs="Arial"/>
        </w:rPr>
        <w:t xml:space="preserve"> by securing the scene </w:t>
      </w:r>
      <w:r w:rsidRPr="00343965">
        <w:rPr>
          <w:rFonts w:ascii="Arial" w:hAnsi="Arial" w:cs="Arial"/>
        </w:rPr>
        <w:t xml:space="preserve">&amp; collecting physical </w:t>
      </w:r>
      <w:r w:rsidR="002400A2" w:rsidRPr="00343965">
        <w:rPr>
          <w:rFonts w:ascii="Arial" w:hAnsi="Arial" w:cs="Arial"/>
        </w:rPr>
        <w:t>evidence,</w:t>
      </w:r>
      <w:r w:rsidRPr="00343965">
        <w:rPr>
          <w:rFonts w:ascii="Arial" w:hAnsi="Arial" w:cs="Arial"/>
        </w:rPr>
        <w:t xml:space="preserve"> e.g. </w:t>
      </w:r>
      <w:r w:rsidR="002400A2" w:rsidRPr="00343965">
        <w:rPr>
          <w:rFonts w:ascii="Arial" w:hAnsi="Arial" w:cs="Arial"/>
        </w:rPr>
        <w:t>photographs</w:t>
      </w:r>
      <w:r w:rsidRPr="00343965">
        <w:rPr>
          <w:rFonts w:ascii="Arial" w:hAnsi="Arial" w:cs="Arial"/>
        </w:rPr>
        <w:t xml:space="preserve">, </w:t>
      </w:r>
      <w:r w:rsidR="002400A2" w:rsidRPr="00343965">
        <w:rPr>
          <w:rFonts w:ascii="Arial" w:hAnsi="Arial" w:cs="Arial"/>
        </w:rPr>
        <w:t>measurements</w:t>
      </w:r>
      <w:r w:rsidRPr="00343965">
        <w:rPr>
          <w:rFonts w:ascii="Arial" w:hAnsi="Arial" w:cs="Arial"/>
        </w:rPr>
        <w:t>, samples etc. They will also take copies of books, records &amp; documents, they will obt</w:t>
      </w:r>
      <w:r w:rsidR="002400A2" w:rsidRPr="00343965">
        <w:rPr>
          <w:rFonts w:ascii="Arial" w:hAnsi="Arial" w:cs="Arial"/>
        </w:rPr>
        <w:t>ain</w:t>
      </w:r>
      <w:r w:rsidRPr="00343965">
        <w:rPr>
          <w:rFonts w:ascii="Arial" w:hAnsi="Arial" w:cs="Arial"/>
        </w:rPr>
        <w:t xml:space="preserve"> witness sta</w:t>
      </w:r>
      <w:r w:rsidR="002400A2" w:rsidRPr="00343965">
        <w:rPr>
          <w:rFonts w:ascii="Arial" w:hAnsi="Arial" w:cs="Arial"/>
        </w:rPr>
        <w:t>te</w:t>
      </w:r>
      <w:r w:rsidRPr="00343965">
        <w:rPr>
          <w:rFonts w:ascii="Arial" w:hAnsi="Arial" w:cs="Arial"/>
        </w:rPr>
        <w:t xml:space="preserve">ments, test equipment &amp; </w:t>
      </w:r>
      <w:r w:rsidR="002400A2" w:rsidRPr="00343965">
        <w:rPr>
          <w:rFonts w:ascii="Arial" w:hAnsi="Arial" w:cs="Arial"/>
        </w:rPr>
        <w:t>interview</w:t>
      </w:r>
      <w:r w:rsidRPr="00343965">
        <w:rPr>
          <w:rFonts w:ascii="Arial" w:hAnsi="Arial" w:cs="Arial"/>
        </w:rPr>
        <w:t xml:space="preserve"> any suspects under caution!</w:t>
      </w:r>
    </w:p>
    <w:p w:rsidR="001A1CFD" w:rsidRDefault="001A1CFD" w:rsidP="00933B4E">
      <w:pPr>
        <w:rPr>
          <w:rFonts w:ascii="Arial" w:hAnsi="Arial" w:cs="Arial"/>
          <w:b/>
        </w:rPr>
      </w:pPr>
    </w:p>
    <w:p w:rsidR="00933B4E" w:rsidRPr="00343965" w:rsidRDefault="00933B4E" w:rsidP="00933B4E">
      <w:pPr>
        <w:rPr>
          <w:rFonts w:ascii="Arial" w:hAnsi="Arial" w:cs="Arial"/>
          <w:b/>
        </w:rPr>
      </w:pPr>
      <w:r w:rsidRPr="00343965">
        <w:rPr>
          <w:rFonts w:ascii="Arial" w:hAnsi="Arial" w:cs="Arial"/>
          <w:b/>
        </w:rPr>
        <w:t xml:space="preserve">What to do in the unfortunate event of a fatality within your </w:t>
      </w:r>
      <w:r w:rsidR="002400A2" w:rsidRPr="00343965">
        <w:rPr>
          <w:rFonts w:ascii="Arial" w:hAnsi="Arial" w:cs="Arial"/>
          <w:b/>
        </w:rPr>
        <w:t>company</w:t>
      </w:r>
      <w:r w:rsidRPr="00343965">
        <w:rPr>
          <w:rFonts w:ascii="Arial" w:hAnsi="Arial" w:cs="Arial"/>
          <w:b/>
        </w:rPr>
        <w:t>.</w:t>
      </w:r>
    </w:p>
    <w:p w:rsidR="00933B4E" w:rsidRPr="00343965" w:rsidRDefault="00933B4E" w:rsidP="00933B4E">
      <w:pPr>
        <w:rPr>
          <w:rFonts w:ascii="Arial" w:hAnsi="Arial" w:cs="Arial"/>
        </w:rPr>
      </w:pPr>
      <w:r w:rsidRPr="00343965">
        <w:rPr>
          <w:rFonts w:ascii="Arial" w:hAnsi="Arial" w:cs="Arial"/>
        </w:rPr>
        <w:t xml:space="preserve">Do not panic, there are people who will give you help &amp; advice, appoint a single point of </w:t>
      </w:r>
      <w:r w:rsidR="002400A2" w:rsidRPr="00343965">
        <w:rPr>
          <w:rFonts w:ascii="Arial" w:hAnsi="Arial" w:cs="Arial"/>
        </w:rPr>
        <w:t>contact</w:t>
      </w:r>
      <w:r w:rsidRPr="00343965">
        <w:rPr>
          <w:rFonts w:ascii="Arial" w:hAnsi="Arial" w:cs="Arial"/>
        </w:rPr>
        <w:t xml:space="preserve"> (SPOC) within the business who will liaise with the </w:t>
      </w:r>
      <w:r w:rsidR="00C24543" w:rsidRPr="00343965">
        <w:rPr>
          <w:rFonts w:ascii="Arial" w:hAnsi="Arial" w:cs="Arial"/>
        </w:rPr>
        <w:t xml:space="preserve">investigators. All employees must be advised on who is investigating &amp; be given the details of the SPOC so that any requests for information or witnesses can be </w:t>
      </w:r>
      <w:r w:rsidR="002400A2" w:rsidRPr="00343965">
        <w:rPr>
          <w:rFonts w:ascii="Arial" w:hAnsi="Arial" w:cs="Arial"/>
        </w:rPr>
        <w:t>routed</w:t>
      </w:r>
      <w:r w:rsidR="00C24543" w:rsidRPr="00343965">
        <w:rPr>
          <w:rFonts w:ascii="Arial" w:hAnsi="Arial" w:cs="Arial"/>
        </w:rPr>
        <w:t xml:space="preserve"> through them.</w:t>
      </w:r>
    </w:p>
    <w:p w:rsidR="00C24543" w:rsidRPr="00343965" w:rsidRDefault="00C24543" w:rsidP="00933B4E">
      <w:pPr>
        <w:rPr>
          <w:rFonts w:ascii="Arial" w:hAnsi="Arial" w:cs="Arial"/>
        </w:rPr>
      </w:pPr>
      <w:r w:rsidRPr="00343965">
        <w:rPr>
          <w:rFonts w:ascii="Arial" w:hAnsi="Arial" w:cs="Arial"/>
        </w:rPr>
        <w:t xml:space="preserve">Do not obstruct the </w:t>
      </w:r>
      <w:r w:rsidR="002400A2" w:rsidRPr="00343965">
        <w:rPr>
          <w:rFonts w:ascii="Arial" w:hAnsi="Arial" w:cs="Arial"/>
        </w:rPr>
        <w:t>investigators</w:t>
      </w:r>
      <w:r w:rsidRPr="00343965">
        <w:rPr>
          <w:rFonts w:ascii="Arial" w:hAnsi="Arial" w:cs="Arial"/>
        </w:rPr>
        <w:t>, this in itself is a crim</w:t>
      </w:r>
      <w:r w:rsidR="002400A2" w:rsidRPr="00343965">
        <w:rPr>
          <w:rFonts w:ascii="Arial" w:hAnsi="Arial" w:cs="Arial"/>
        </w:rPr>
        <w:t>in</w:t>
      </w:r>
      <w:r w:rsidRPr="00343965">
        <w:rPr>
          <w:rFonts w:ascii="Arial" w:hAnsi="Arial" w:cs="Arial"/>
        </w:rPr>
        <w:t xml:space="preserve">al </w:t>
      </w:r>
      <w:r w:rsidR="002400A2" w:rsidRPr="00343965">
        <w:rPr>
          <w:rFonts w:ascii="Arial" w:hAnsi="Arial" w:cs="Arial"/>
        </w:rPr>
        <w:t>offence</w:t>
      </w:r>
      <w:r w:rsidRPr="00343965">
        <w:rPr>
          <w:rFonts w:ascii="Arial" w:hAnsi="Arial" w:cs="Arial"/>
        </w:rPr>
        <w:t xml:space="preserve">. Do co-operate with </w:t>
      </w:r>
      <w:r w:rsidR="002400A2" w:rsidRPr="00343965">
        <w:rPr>
          <w:rFonts w:ascii="Arial" w:hAnsi="Arial" w:cs="Arial"/>
        </w:rPr>
        <w:t>the investigation</w:t>
      </w:r>
      <w:r w:rsidRPr="00343965">
        <w:rPr>
          <w:rFonts w:ascii="Arial" w:hAnsi="Arial" w:cs="Arial"/>
        </w:rPr>
        <w:t xml:space="preserve">, albeit do so cautiously, taking legal &amp; expert </w:t>
      </w:r>
      <w:r w:rsidR="002400A2" w:rsidRPr="00343965">
        <w:rPr>
          <w:rFonts w:ascii="Arial" w:hAnsi="Arial" w:cs="Arial"/>
        </w:rPr>
        <w:t>advice</w:t>
      </w:r>
      <w:r w:rsidRPr="00343965">
        <w:rPr>
          <w:rFonts w:ascii="Arial" w:hAnsi="Arial" w:cs="Arial"/>
        </w:rPr>
        <w:t xml:space="preserve"> throughout. Do NOT volunteer information/documents to the </w:t>
      </w:r>
      <w:r w:rsidR="002400A2" w:rsidRPr="00343965">
        <w:rPr>
          <w:rFonts w:ascii="Arial" w:hAnsi="Arial" w:cs="Arial"/>
        </w:rPr>
        <w:t>investigator’s</w:t>
      </w:r>
      <w:r w:rsidRPr="00343965">
        <w:rPr>
          <w:rFonts w:ascii="Arial" w:hAnsi="Arial" w:cs="Arial"/>
        </w:rPr>
        <w:t xml:space="preserve">, even if </w:t>
      </w:r>
      <w:r w:rsidR="002400A2" w:rsidRPr="00343965">
        <w:rPr>
          <w:rFonts w:ascii="Arial" w:hAnsi="Arial" w:cs="Arial"/>
        </w:rPr>
        <w:t>you</w:t>
      </w:r>
      <w:r w:rsidRPr="00343965">
        <w:rPr>
          <w:rFonts w:ascii="Arial" w:hAnsi="Arial" w:cs="Arial"/>
        </w:rPr>
        <w:t xml:space="preserve"> </w:t>
      </w:r>
      <w:r w:rsidR="002400A2" w:rsidRPr="00343965">
        <w:rPr>
          <w:rFonts w:ascii="Arial" w:hAnsi="Arial" w:cs="Arial"/>
        </w:rPr>
        <w:t>believe</w:t>
      </w:r>
      <w:r w:rsidRPr="00343965">
        <w:rPr>
          <w:rFonts w:ascii="Arial" w:hAnsi="Arial" w:cs="Arial"/>
        </w:rPr>
        <w:t xml:space="preserve"> that it will assist the business. </w:t>
      </w:r>
      <w:r w:rsidR="002400A2" w:rsidRPr="00343965">
        <w:rPr>
          <w:rFonts w:ascii="Arial" w:hAnsi="Arial" w:cs="Arial"/>
        </w:rPr>
        <w:t>Remember</w:t>
      </w:r>
      <w:r w:rsidRPr="00343965">
        <w:rPr>
          <w:rFonts w:ascii="Arial" w:hAnsi="Arial" w:cs="Arial"/>
        </w:rPr>
        <w:t xml:space="preserve"> nothing that is said is “off the record”.</w:t>
      </w:r>
    </w:p>
    <w:p w:rsidR="00C24543" w:rsidRPr="00343965" w:rsidRDefault="002400A2" w:rsidP="00933B4E">
      <w:pPr>
        <w:rPr>
          <w:rFonts w:ascii="Arial" w:hAnsi="Arial" w:cs="Arial"/>
        </w:rPr>
      </w:pPr>
      <w:r w:rsidRPr="00343965">
        <w:rPr>
          <w:rFonts w:ascii="Arial" w:hAnsi="Arial" w:cs="Arial"/>
        </w:rPr>
        <w:t>Notify</w:t>
      </w:r>
      <w:r w:rsidR="00C24543" w:rsidRPr="00343965">
        <w:rPr>
          <w:rFonts w:ascii="Arial" w:hAnsi="Arial" w:cs="Arial"/>
        </w:rPr>
        <w:t xml:space="preserve"> your </w:t>
      </w:r>
      <w:r w:rsidRPr="00343965">
        <w:rPr>
          <w:rFonts w:ascii="Arial" w:hAnsi="Arial" w:cs="Arial"/>
        </w:rPr>
        <w:t>lawyer</w:t>
      </w:r>
      <w:r w:rsidR="00C24543" w:rsidRPr="00343965">
        <w:rPr>
          <w:rFonts w:ascii="Arial" w:hAnsi="Arial" w:cs="Arial"/>
        </w:rPr>
        <w:t xml:space="preserve"> of any information/document requests made by the </w:t>
      </w:r>
      <w:r w:rsidRPr="00343965">
        <w:rPr>
          <w:rFonts w:ascii="Arial" w:hAnsi="Arial" w:cs="Arial"/>
        </w:rPr>
        <w:t>investigators</w:t>
      </w:r>
      <w:r w:rsidR="00C24543" w:rsidRPr="00343965">
        <w:rPr>
          <w:rFonts w:ascii="Arial" w:hAnsi="Arial" w:cs="Arial"/>
        </w:rPr>
        <w:t xml:space="preserve">; they will then advise you of what specific disclosure should be provided. It is </w:t>
      </w:r>
      <w:r w:rsidRPr="00343965">
        <w:rPr>
          <w:rFonts w:ascii="Arial" w:hAnsi="Arial" w:cs="Arial"/>
        </w:rPr>
        <w:t>important</w:t>
      </w:r>
      <w:r w:rsidR="00C24543" w:rsidRPr="00343965">
        <w:rPr>
          <w:rFonts w:ascii="Arial" w:hAnsi="Arial" w:cs="Arial"/>
        </w:rPr>
        <w:t xml:space="preserve"> to retain a duplicate bundle of documents provided to the in</w:t>
      </w:r>
      <w:r w:rsidR="00174FAD" w:rsidRPr="00343965">
        <w:rPr>
          <w:rFonts w:ascii="Arial" w:hAnsi="Arial" w:cs="Arial"/>
        </w:rPr>
        <w:t>vestigators.</w:t>
      </w:r>
    </w:p>
    <w:p w:rsidR="00174FAD" w:rsidRPr="00343965" w:rsidRDefault="00174FAD" w:rsidP="00933B4E">
      <w:pPr>
        <w:rPr>
          <w:rFonts w:ascii="Arial" w:hAnsi="Arial" w:cs="Arial"/>
        </w:rPr>
      </w:pPr>
      <w:r w:rsidRPr="00343965">
        <w:rPr>
          <w:rFonts w:ascii="Arial" w:hAnsi="Arial" w:cs="Arial"/>
        </w:rPr>
        <w:t xml:space="preserve">Always keep a record of the </w:t>
      </w:r>
      <w:r w:rsidR="002400A2" w:rsidRPr="00343965">
        <w:rPr>
          <w:rFonts w:ascii="Arial" w:hAnsi="Arial" w:cs="Arial"/>
        </w:rPr>
        <w:t>investigation</w:t>
      </w:r>
      <w:r w:rsidRPr="00343965">
        <w:rPr>
          <w:rFonts w:ascii="Arial" w:hAnsi="Arial" w:cs="Arial"/>
        </w:rPr>
        <w:t xml:space="preserve"> </w:t>
      </w:r>
      <w:r w:rsidR="002400A2" w:rsidRPr="00343965">
        <w:rPr>
          <w:rFonts w:ascii="Arial" w:hAnsi="Arial" w:cs="Arial"/>
        </w:rPr>
        <w:t>(who</w:t>
      </w:r>
      <w:r w:rsidRPr="00343965">
        <w:rPr>
          <w:rFonts w:ascii="Arial" w:hAnsi="Arial" w:cs="Arial"/>
        </w:rPr>
        <w:t xml:space="preserve"> </w:t>
      </w:r>
      <w:r w:rsidR="002400A2" w:rsidRPr="00343965">
        <w:rPr>
          <w:rFonts w:ascii="Arial" w:hAnsi="Arial" w:cs="Arial"/>
        </w:rPr>
        <w:t>has</w:t>
      </w:r>
      <w:r w:rsidRPr="00343965">
        <w:rPr>
          <w:rFonts w:ascii="Arial" w:hAnsi="Arial" w:cs="Arial"/>
        </w:rPr>
        <w:t xml:space="preserve"> been interviewed, what documents have been requested, who was on site, what </w:t>
      </w:r>
      <w:r w:rsidR="002400A2" w:rsidRPr="00343965">
        <w:rPr>
          <w:rFonts w:ascii="Arial" w:hAnsi="Arial" w:cs="Arial"/>
        </w:rPr>
        <w:t>investigations</w:t>
      </w:r>
      <w:r w:rsidRPr="00343965">
        <w:rPr>
          <w:rFonts w:ascii="Arial" w:hAnsi="Arial" w:cs="Arial"/>
        </w:rPr>
        <w:t xml:space="preserve"> have been carried out etc.) It is important that </w:t>
      </w:r>
      <w:r w:rsidR="002400A2" w:rsidRPr="00343965">
        <w:rPr>
          <w:rFonts w:ascii="Arial" w:hAnsi="Arial" w:cs="Arial"/>
        </w:rPr>
        <w:t>you</w:t>
      </w:r>
      <w:r w:rsidRPr="00343965">
        <w:rPr>
          <w:rFonts w:ascii="Arial" w:hAnsi="Arial" w:cs="Arial"/>
        </w:rPr>
        <w:t xml:space="preserve"> do not start an internal invest</w:t>
      </w:r>
      <w:r w:rsidR="002400A2" w:rsidRPr="00343965">
        <w:rPr>
          <w:rFonts w:ascii="Arial" w:hAnsi="Arial" w:cs="Arial"/>
        </w:rPr>
        <w:t>igation</w:t>
      </w:r>
      <w:r w:rsidRPr="00343965">
        <w:rPr>
          <w:rFonts w:ascii="Arial" w:hAnsi="Arial" w:cs="Arial"/>
        </w:rPr>
        <w:t xml:space="preserve"> until you have taken legal advice. They will </w:t>
      </w:r>
      <w:r w:rsidR="002400A2" w:rsidRPr="00343965">
        <w:rPr>
          <w:rFonts w:ascii="Arial" w:hAnsi="Arial" w:cs="Arial"/>
        </w:rPr>
        <w:t>instruct</w:t>
      </w:r>
      <w:r w:rsidRPr="00343965">
        <w:rPr>
          <w:rFonts w:ascii="Arial" w:hAnsi="Arial" w:cs="Arial"/>
        </w:rPr>
        <w:t xml:space="preserve"> the investigation so as to </w:t>
      </w:r>
      <w:r w:rsidR="002400A2" w:rsidRPr="00343965">
        <w:rPr>
          <w:rFonts w:ascii="Arial" w:hAnsi="Arial" w:cs="Arial"/>
        </w:rPr>
        <w:t>enable</w:t>
      </w:r>
      <w:r w:rsidRPr="00343965">
        <w:rPr>
          <w:rFonts w:ascii="Arial" w:hAnsi="Arial" w:cs="Arial"/>
        </w:rPr>
        <w:t xml:space="preserve"> legal </w:t>
      </w:r>
      <w:r w:rsidR="002400A2" w:rsidRPr="00343965">
        <w:rPr>
          <w:rFonts w:ascii="Arial" w:hAnsi="Arial" w:cs="Arial"/>
        </w:rPr>
        <w:t>privilege</w:t>
      </w:r>
      <w:r w:rsidRPr="00343965">
        <w:rPr>
          <w:rFonts w:ascii="Arial" w:hAnsi="Arial" w:cs="Arial"/>
        </w:rPr>
        <w:t xml:space="preserve"> </w:t>
      </w:r>
      <w:r w:rsidR="002400A2" w:rsidRPr="00343965">
        <w:rPr>
          <w:rFonts w:ascii="Arial" w:hAnsi="Arial" w:cs="Arial"/>
        </w:rPr>
        <w:t>(i.e.</w:t>
      </w:r>
      <w:r w:rsidRPr="00343965">
        <w:rPr>
          <w:rFonts w:ascii="Arial" w:hAnsi="Arial" w:cs="Arial"/>
        </w:rPr>
        <w:t xml:space="preserve"> confidentiality) to be claimed over the resulting report. This means it does not have to be disclosed.</w:t>
      </w:r>
    </w:p>
    <w:p w:rsidR="00174FAD" w:rsidRPr="00343965" w:rsidRDefault="00174FAD" w:rsidP="00933B4E">
      <w:pPr>
        <w:rPr>
          <w:rFonts w:ascii="Arial" w:hAnsi="Arial" w:cs="Arial"/>
        </w:rPr>
      </w:pPr>
      <w:r w:rsidRPr="00343965">
        <w:rPr>
          <w:rFonts w:ascii="Arial" w:hAnsi="Arial" w:cs="Arial"/>
        </w:rPr>
        <w:t xml:space="preserve">It is also </w:t>
      </w:r>
      <w:r w:rsidR="002400A2" w:rsidRPr="00343965">
        <w:rPr>
          <w:rFonts w:ascii="Arial" w:hAnsi="Arial" w:cs="Arial"/>
        </w:rPr>
        <w:t>advisable</w:t>
      </w:r>
      <w:r w:rsidRPr="00343965">
        <w:rPr>
          <w:rFonts w:ascii="Arial" w:hAnsi="Arial" w:cs="Arial"/>
        </w:rPr>
        <w:t xml:space="preserve"> to seek </w:t>
      </w:r>
      <w:r w:rsidR="002400A2" w:rsidRPr="00343965">
        <w:rPr>
          <w:rFonts w:ascii="Arial" w:hAnsi="Arial" w:cs="Arial"/>
        </w:rPr>
        <w:t>legal</w:t>
      </w:r>
      <w:r w:rsidRPr="00343965">
        <w:rPr>
          <w:rFonts w:ascii="Arial" w:hAnsi="Arial" w:cs="Arial"/>
        </w:rPr>
        <w:t xml:space="preserve"> advice as to the available options for </w:t>
      </w:r>
      <w:r w:rsidR="002400A2" w:rsidRPr="00343965">
        <w:rPr>
          <w:rFonts w:ascii="Arial" w:hAnsi="Arial" w:cs="Arial"/>
        </w:rPr>
        <w:t>employees</w:t>
      </w:r>
      <w:r w:rsidRPr="00343965">
        <w:rPr>
          <w:rFonts w:ascii="Arial" w:hAnsi="Arial" w:cs="Arial"/>
        </w:rPr>
        <w:t xml:space="preserve"> to asked to provide witness evidence before any statements are given.  In some </w:t>
      </w:r>
      <w:r w:rsidR="002400A2" w:rsidRPr="00343965">
        <w:rPr>
          <w:rFonts w:ascii="Arial" w:hAnsi="Arial" w:cs="Arial"/>
        </w:rPr>
        <w:t>cases,</w:t>
      </w:r>
      <w:r w:rsidRPr="00343965">
        <w:rPr>
          <w:rFonts w:ascii="Arial" w:hAnsi="Arial" w:cs="Arial"/>
        </w:rPr>
        <w:t xml:space="preserve"> it is beneficial to seek </w:t>
      </w:r>
      <w:r w:rsidR="002400A2" w:rsidRPr="00343965">
        <w:rPr>
          <w:rFonts w:ascii="Arial" w:hAnsi="Arial" w:cs="Arial"/>
        </w:rPr>
        <w:t>independent</w:t>
      </w:r>
      <w:r w:rsidRPr="00343965">
        <w:rPr>
          <w:rFonts w:ascii="Arial" w:hAnsi="Arial" w:cs="Arial"/>
        </w:rPr>
        <w:t xml:space="preserve"> legal representation for individual </w:t>
      </w:r>
      <w:r w:rsidR="002400A2" w:rsidRPr="00343965">
        <w:rPr>
          <w:rFonts w:ascii="Arial" w:hAnsi="Arial" w:cs="Arial"/>
        </w:rPr>
        <w:t>employees</w:t>
      </w:r>
      <w:r w:rsidRPr="00343965">
        <w:rPr>
          <w:rFonts w:ascii="Arial" w:hAnsi="Arial" w:cs="Arial"/>
        </w:rPr>
        <w:t>.</w:t>
      </w:r>
    </w:p>
    <w:p w:rsidR="00174FAD" w:rsidRPr="00343965" w:rsidRDefault="00174FAD" w:rsidP="00933B4E">
      <w:pPr>
        <w:rPr>
          <w:rFonts w:ascii="Arial" w:hAnsi="Arial" w:cs="Arial"/>
        </w:rPr>
      </w:pPr>
      <w:r w:rsidRPr="00343965">
        <w:rPr>
          <w:rFonts w:ascii="Arial" w:hAnsi="Arial" w:cs="Arial"/>
        </w:rPr>
        <w:t xml:space="preserve">Do NOT release a press statement unless you have agreed the content with your </w:t>
      </w:r>
      <w:r w:rsidR="002400A2" w:rsidRPr="00343965">
        <w:rPr>
          <w:rFonts w:ascii="Arial" w:hAnsi="Arial" w:cs="Arial"/>
        </w:rPr>
        <w:t>chosen regulatory lawyer! Do consider whether the incident is RIDDOR reportable. Lastly always seek advice upon receipt of a Prohibition notice, an Improvement Notice or a Notice of Contravention. All are capable of challenge but have a short timeframe within which any appeal must be launched.</w:t>
      </w:r>
    </w:p>
    <w:p w:rsidR="002400A2" w:rsidRPr="001A1CFD" w:rsidRDefault="001A1CFD" w:rsidP="00933B4E">
      <w:pPr>
        <w:rPr>
          <w:rFonts w:ascii="Arial" w:hAnsi="Arial" w:cs="Arial"/>
          <w:b/>
        </w:rPr>
      </w:pPr>
      <w:r w:rsidRPr="001A1CFD">
        <w:rPr>
          <w:rFonts w:ascii="Arial" w:hAnsi="Arial" w:cs="Arial"/>
          <w:b/>
        </w:rPr>
        <w:t>H &amp; S North 2017.</w:t>
      </w:r>
    </w:p>
    <w:p w:rsidR="001A1CFD" w:rsidRDefault="001A1CFD" w:rsidP="00933B4E">
      <w:pPr>
        <w:rPr>
          <w:rFonts w:ascii="Arial" w:hAnsi="Arial" w:cs="Arial"/>
        </w:rPr>
      </w:pPr>
      <w:r>
        <w:rPr>
          <w:rFonts w:ascii="Arial" w:hAnsi="Arial" w:cs="Arial"/>
        </w:rPr>
        <w:t>Next year the event is to move from Bolton to Manchester! The new venue will be EventCity, Manchester on the 10-11</w:t>
      </w:r>
      <w:r w:rsidRPr="001A1CFD">
        <w:rPr>
          <w:rFonts w:ascii="Arial" w:hAnsi="Arial" w:cs="Arial"/>
          <w:vertAlign w:val="superscript"/>
        </w:rPr>
        <w:t>th</w:t>
      </w:r>
      <w:r>
        <w:rPr>
          <w:rFonts w:ascii="Arial" w:hAnsi="Arial" w:cs="Arial"/>
        </w:rPr>
        <w:t xml:space="preserve"> October 2017.</w:t>
      </w: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1A1CFD" w:rsidRDefault="001A1CFD" w:rsidP="00933B4E">
      <w:pPr>
        <w:rPr>
          <w:rFonts w:ascii="Arial" w:hAnsi="Arial" w:cs="Arial"/>
        </w:rPr>
      </w:pPr>
    </w:p>
    <w:p w:rsidR="00933B4E" w:rsidRPr="00933B4E" w:rsidRDefault="002400A2" w:rsidP="001A1CFD">
      <w:pPr>
        <w:jc w:val="center"/>
      </w:pPr>
      <w:r w:rsidRPr="00343965">
        <w:rPr>
          <w:rFonts w:ascii="Arial" w:hAnsi="Arial" w:cs="Arial"/>
        </w:rPr>
        <w:t>John Southwell</w:t>
      </w:r>
      <w:r w:rsidR="00343965" w:rsidRPr="00343965">
        <w:rPr>
          <w:rFonts w:ascii="Arial" w:hAnsi="Arial" w:cs="Arial"/>
        </w:rPr>
        <w:t xml:space="preserve"> 2016</w:t>
      </w:r>
      <w:r w:rsidR="001A1CFD">
        <w:rPr>
          <w:rFonts w:ascii="Arial" w:hAnsi="Arial" w:cs="Arial"/>
        </w:rPr>
        <w:t>.</w:t>
      </w:r>
    </w:p>
    <w:sectPr w:rsidR="00933B4E" w:rsidRPr="00933B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3B" w:rsidRDefault="00B22A3B" w:rsidP="00B408E3">
      <w:pPr>
        <w:spacing w:after="0" w:line="240" w:lineRule="auto"/>
      </w:pPr>
      <w:r>
        <w:separator/>
      </w:r>
    </w:p>
  </w:endnote>
  <w:endnote w:type="continuationSeparator" w:id="0">
    <w:p w:rsidR="00B22A3B" w:rsidRDefault="00B22A3B" w:rsidP="00B4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E3" w:rsidRDefault="00B408E3">
    <w:pPr>
      <w:pStyle w:val="Footer"/>
    </w:pPr>
    <w:r>
      <w:t xml:space="preserve">Union safety.  </w:t>
    </w:r>
    <w:r w:rsidR="00343965">
      <w:t>2016</w:t>
    </w:r>
    <w:r>
      <w:t xml:space="preserve">                                                                                               </w:t>
    </w:r>
    <w:hyperlink r:id="rId1" w:history="1">
      <w:r w:rsidRPr="00DD1F14">
        <w:rPr>
          <w:rStyle w:val="Hyperlink"/>
        </w:rPr>
        <w:t>http://www.unionsafety.eu/</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3B" w:rsidRDefault="00B22A3B" w:rsidP="00B408E3">
      <w:pPr>
        <w:spacing w:after="0" w:line="240" w:lineRule="auto"/>
      </w:pPr>
      <w:r>
        <w:separator/>
      </w:r>
    </w:p>
  </w:footnote>
  <w:footnote w:type="continuationSeparator" w:id="0">
    <w:p w:rsidR="00B22A3B" w:rsidRDefault="00B22A3B" w:rsidP="00B40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6130D"/>
    <w:multiLevelType w:val="hybridMultilevel"/>
    <w:tmpl w:val="9B72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952FF"/>
    <w:multiLevelType w:val="multilevel"/>
    <w:tmpl w:val="952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8B"/>
    <w:rsid w:val="000D048B"/>
    <w:rsid w:val="00174FAD"/>
    <w:rsid w:val="001A1CFD"/>
    <w:rsid w:val="00203581"/>
    <w:rsid w:val="002400A2"/>
    <w:rsid w:val="00314CA8"/>
    <w:rsid w:val="00343965"/>
    <w:rsid w:val="006A29B7"/>
    <w:rsid w:val="006A6F58"/>
    <w:rsid w:val="007611C1"/>
    <w:rsid w:val="007A7D67"/>
    <w:rsid w:val="007B558B"/>
    <w:rsid w:val="00933B4E"/>
    <w:rsid w:val="00A27A15"/>
    <w:rsid w:val="00AC6C09"/>
    <w:rsid w:val="00AE4642"/>
    <w:rsid w:val="00B15710"/>
    <w:rsid w:val="00B22A3B"/>
    <w:rsid w:val="00B408E3"/>
    <w:rsid w:val="00B94156"/>
    <w:rsid w:val="00BE7033"/>
    <w:rsid w:val="00C24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C0F0"/>
  <w15:chartTrackingRefBased/>
  <w15:docId w15:val="{A614DE1D-8D57-4AD6-AFBD-603B5833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203581"/>
  </w:style>
  <w:style w:type="character" w:styleId="Hyperlink">
    <w:name w:val="Hyperlink"/>
    <w:basedOn w:val="DefaultParagraphFont"/>
    <w:uiPriority w:val="99"/>
    <w:unhideWhenUsed/>
    <w:rsid w:val="00203581"/>
    <w:rPr>
      <w:color w:val="0000FF"/>
      <w:u w:val="single"/>
    </w:rPr>
  </w:style>
  <w:style w:type="paragraph" w:styleId="Header">
    <w:name w:val="header"/>
    <w:basedOn w:val="Normal"/>
    <w:link w:val="HeaderChar"/>
    <w:uiPriority w:val="99"/>
    <w:unhideWhenUsed/>
    <w:rsid w:val="00B40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E3"/>
  </w:style>
  <w:style w:type="paragraph" w:styleId="Footer">
    <w:name w:val="footer"/>
    <w:basedOn w:val="Normal"/>
    <w:link w:val="FooterChar"/>
    <w:uiPriority w:val="99"/>
    <w:unhideWhenUsed/>
    <w:rsid w:val="00B40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E3"/>
  </w:style>
  <w:style w:type="paragraph" w:styleId="ListParagraph">
    <w:name w:val="List Paragraph"/>
    <w:basedOn w:val="Normal"/>
    <w:uiPriority w:val="34"/>
    <w:qFormat/>
    <w:rsid w:val="001A1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93611">
      <w:bodyDiv w:val="1"/>
      <w:marLeft w:val="0"/>
      <w:marRight w:val="0"/>
      <w:marTop w:val="0"/>
      <w:marBottom w:val="0"/>
      <w:divBdr>
        <w:top w:val="none" w:sz="0" w:space="0" w:color="auto"/>
        <w:left w:val="none" w:sz="0" w:space="0" w:color="auto"/>
        <w:bottom w:val="none" w:sz="0" w:space="0" w:color="auto"/>
        <w:right w:val="none" w:sz="0" w:space="0" w:color="auto"/>
      </w:divBdr>
    </w:div>
    <w:div w:id="1593930391">
      <w:bodyDiv w:val="1"/>
      <w:marLeft w:val="0"/>
      <w:marRight w:val="0"/>
      <w:marTop w:val="0"/>
      <w:marBottom w:val="0"/>
      <w:divBdr>
        <w:top w:val="none" w:sz="0" w:space="0" w:color="auto"/>
        <w:left w:val="none" w:sz="0" w:space="0" w:color="auto"/>
        <w:bottom w:val="none" w:sz="0" w:space="0" w:color="auto"/>
        <w:right w:val="none" w:sz="0" w:space="0" w:color="auto"/>
      </w:divBdr>
      <w:divsChild>
        <w:div w:id="1948388456">
          <w:marLeft w:val="0"/>
          <w:marRight w:val="0"/>
          <w:marTop w:val="0"/>
          <w:marBottom w:val="0"/>
          <w:divBdr>
            <w:top w:val="none" w:sz="0" w:space="0" w:color="auto"/>
            <w:left w:val="none" w:sz="0" w:space="0" w:color="auto"/>
            <w:bottom w:val="none" w:sz="0" w:space="0" w:color="auto"/>
            <w:right w:val="none" w:sz="0" w:space="0" w:color="auto"/>
          </w:divBdr>
        </w:div>
        <w:div w:id="1968732090">
          <w:marLeft w:val="0"/>
          <w:marRight w:val="0"/>
          <w:marTop w:val="0"/>
          <w:marBottom w:val="0"/>
          <w:divBdr>
            <w:top w:val="none" w:sz="0" w:space="0" w:color="auto"/>
            <w:left w:val="none" w:sz="0" w:space="0" w:color="auto"/>
            <w:bottom w:val="none" w:sz="0" w:space="0" w:color="auto"/>
            <w:right w:val="none" w:sz="0" w:space="0" w:color="auto"/>
          </w:divBdr>
        </w:div>
        <w:div w:id="935792110">
          <w:marLeft w:val="0"/>
          <w:marRight w:val="0"/>
          <w:marTop w:val="0"/>
          <w:marBottom w:val="0"/>
          <w:divBdr>
            <w:top w:val="none" w:sz="0" w:space="0" w:color="auto"/>
            <w:left w:val="none" w:sz="0" w:space="0" w:color="auto"/>
            <w:bottom w:val="none" w:sz="0" w:space="0" w:color="auto"/>
            <w:right w:val="none" w:sz="0" w:space="0" w:color="auto"/>
          </w:divBdr>
        </w:div>
        <w:div w:id="1911846916">
          <w:marLeft w:val="0"/>
          <w:marRight w:val="0"/>
          <w:marTop w:val="0"/>
          <w:marBottom w:val="0"/>
          <w:divBdr>
            <w:top w:val="none" w:sz="0" w:space="0" w:color="auto"/>
            <w:left w:val="none" w:sz="0" w:space="0" w:color="auto"/>
            <w:bottom w:val="none" w:sz="0" w:space="0" w:color="auto"/>
            <w:right w:val="none" w:sz="0" w:space="0" w:color="auto"/>
          </w:divBdr>
        </w:div>
        <w:div w:id="1231505899">
          <w:marLeft w:val="0"/>
          <w:marRight w:val="0"/>
          <w:marTop w:val="0"/>
          <w:marBottom w:val="0"/>
          <w:divBdr>
            <w:top w:val="none" w:sz="0" w:space="0" w:color="auto"/>
            <w:left w:val="none" w:sz="0" w:space="0" w:color="auto"/>
            <w:bottom w:val="none" w:sz="0" w:space="0" w:color="auto"/>
            <w:right w:val="none" w:sz="0" w:space="0" w:color="auto"/>
          </w:divBdr>
          <w:divsChild>
            <w:div w:id="1581911978">
              <w:marLeft w:val="0"/>
              <w:marRight w:val="0"/>
              <w:marTop w:val="0"/>
              <w:marBottom w:val="0"/>
              <w:divBdr>
                <w:top w:val="none" w:sz="0" w:space="0" w:color="auto"/>
                <w:left w:val="none" w:sz="0" w:space="0" w:color="auto"/>
                <w:bottom w:val="none" w:sz="0" w:space="0" w:color="auto"/>
                <w:right w:val="none" w:sz="0" w:space="0" w:color="auto"/>
              </w:divBdr>
            </w:div>
            <w:div w:id="66078326">
              <w:marLeft w:val="0"/>
              <w:marRight w:val="0"/>
              <w:marTop w:val="0"/>
              <w:marBottom w:val="0"/>
              <w:divBdr>
                <w:top w:val="none" w:sz="0" w:space="0" w:color="auto"/>
                <w:left w:val="none" w:sz="0" w:space="0" w:color="auto"/>
                <w:bottom w:val="none" w:sz="0" w:space="0" w:color="auto"/>
                <w:right w:val="none" w:sz="0" w:space="0" w:color="auto"/>
              </w:divBdr>
            </w:div>
            <w:div w:id="1024669743">
              <w:marLeft w:val="0"/>
              <w:marRight w:val="0"/>
              <w:marTop w:val="0"/>
              <w:marBottom w:val="0"/>
              <w:divBdr>
                <w:top w:val="none" w:sz="0" w:space="0" w:color="auto"/>
                <w:left w:val="none" w:sz="0" w:space="0" w:color="auto"/>
                <w:bottom w:val="none" w:sz="0" w:space="0" w:color="auto"/>
                <w:right w:val="none" w:sz="0" w:space="0" w:color="auto"/>
              </w:divBdr>
            </w:div>
            <w:div w:id="96563051">
              <w:marLeft w:val="0"/>
              <w:marRight w:val="0"/>
              <w:marTop w:val="0"/>
              <w:marBottom w:val="0"/>
              <w:divBdr>
                <w:top w:val="none" w:sz="0" w:space="0" w:color="auto"/>
                <w:left w:val="none" w:sz="0" w:space="0" w:color="auto"/>
                <w:bottom w:val="none" w:sz="0" w:space="0" w:color="auto"/>
                <w:right w:val="none" w:sz="0" w:space="0" w:color="auto"/>
              </w:divBdr>
            </w:div>
            <w:div w:id="216285077">
              <w:marLeft w:val="0"/>
              <w:marRight w:val="0"/>
              <w:marTop w:val="0"/>
              <w:marBottom w:val="0"/>
              <w:divBdr>
                <w:top w:val="none" w:sz="0" w:space="0" w:color="auto"/>
                <w:left w:val="none" w:sz="0" w:space="0" w:color="auto"/>
                <w:bottom w:val="none" w:sz="0" w:space="0" w:color="auto"/>
                <w:right w:val="none" w:sz="0" w:space="0" w:color="auto"/>
              </w:divBdr>
            </w:div>
            <w:div w:id="1317220785">
              <w:marLeft w:val="0"/>
              <w:marRight w:val="0"/>
              <w:marTop w:val="0"/>
              <w:marBottom w:val="0"/>
              <w:divBdr>
                <w:top w:val="none" w:sz="0" w:space="0" w:color="auto"/>
                <w:left w:val="none" w:sz="0" w:space="0" w:color="auto"/>
                <w:bottom w:val="none" w:sz="0" w:space="0" w:color="auto"/>
                <w:right w:val="none" w:sz="0" w:space="0" w:color="auto"/>
              </w:divBdr>
            </w:div>
            <w:div w:id="1883790273">
              <w:marLeft w:val="0"/>
              <w:marRight w:val="0"/>
              <w:marTop w:val="0"/>
              <w:marBottom w:val="0"/>
              <w:divBdr>
                <w:top w:val="none" w:sz="0" w:space="0" w:color="auto"/>
                <w:left w:val="none" w:sz="0" w:space="0" w:color="auto"/>
                <w:bottom w:val="none" w:sz="0" w:space="0" w:color="auto"/>
                <w:right w:val="none" w:sz="0" w:space="0" w:color="auto"/>
              </w:divBdr>
            </w:div>
            <w:div w:id="804394873">
              <w:marLeft w:val="0"/>
              <w:marRight w:val="0"/>
              <w:marTop w:val="0"/>
              <w:marBottom w:val="0"/>
              <w:divBdr>
                <w:top w:val="none" w:sz="0" w:space="0" w:color="auto"/>
                <w:left w:val="none" w:sz="0" w:space="0" w:color="auto"/>
                <w:bottom w:val="none" w:sz="0" w:space="0" w:color="auto"/>
                <w:right w:val="none" w:sz="0" w:space="0" w:color="auto"/>
              </w:divBdr>
            </w:div>
            <w:div w:id="310258784">
              <w:marLeft w:val="0"/>
              <w:marRight w:val="0"/>
              <w:marTop w:val="0"/>
              <w:marBottom w:val="0"/>
              <w:divBdr>
                <w:top w:val="none" w:sz="0" w:space="0" w:color="auto"/>
                <w:left w:val="none" w:sz="0" w:space="0" w:color="auto"/>
                <w:bottom w:val="none" w:sz="0" w:space="0" w:color="auto"/>
                <w:right w:val="none" w:sz="0" w:space="0" w:color="auto"/>
              </w:divBdr>
            </w:div>
            <w:div w:id="77488983">
              <w:marLeft w:val="0"/>
              <w:marRight w:val="0"/>
              <w:marTop w:val="0"/>
              <w:marBottom w:val="0"/>
              <w:divBdr>
                <w:top w:val="none" w:sz="0" w:space="0" w:color="auto"/>
                <w:left w:val="none" w:sz="0" w:space="0" w:color="auto"/>
                <w:bottom w:val="none" w:sz="0" w:space="0" w:color="auto"/>
                <w:right w:val="none" w:sz="0" w:space="0" w:color="auto"/>
              </w:divBdr>
            </w:div>
            <w:div w:id="344285811">
              <w:marLeft w:val="0"/>
              <w:marRight w:val="0"/>
              <w:marTop w:val="0"/>
              <w:marBottom w:val="0"/>
              <w:divBdr>
                <w:top w:val="none" w:sz="0" w:space="0" w:color="auto"/>
                <w:left w:val="none" w:sz="0" w:space="0" w:color="auto"/>
                <w:bottom w:val="none" w:sz="0" w:space="0" w:color="auto"/>
                <w:right w:val="none" w:sz="0" w:space="0" w:color="auto"/>
              </w:divBdr>
            </w:div>
            <w:div w:id="1769229636">
              <w:marLeft w:val="0"/>
              <w:marRight w:val="0"/>
              <w:marTop w:val="0"/>
              <w:marBottom w:val="0"/>
              <w:divBdr>
                <w:top w:val="none" w:sz="0" w:space="0" w:color="auto"/>
                <w:left w:val="none" w:sz="0" w:space="0" w:color="auto"/>
                <w:bottom w:val="none" w:sz="0" w:space="0" w:color="auto"/>
                <w:right w:val="none" w:sz="0" w:space="0" w:color="auto"/>
              </w:divBdr>
            </w:div>
            <w:div w:id="1059523952">
              <w:marLeft w:val="0"/>
              <w:marRight w:val="0"/>
              <w:marTop w:val="0"/>
              <w:marBottom w:val="0"/>
              <w:divBdr>
                <w:top w:val="none" w:sz="0" w:space="0" w:color="auto"/>
                <w:left w:val="none" w:sz="0" w:space="0" w:color="auto"/>
                <w:bottom w:val="none" w:sz="0" w:space="0" w:color="auto"/>
                <w:right w:val="none" w:sz="0" w:space="0" w:color="auto"/>
              </w:divBdr>
            </w:div>
            <w:div w:id="131948898">
              <w:marLeft w:val="0"/>
              <w:marRight w:val="0"/>
              <w:marTop w:val="0"/>
              <w:marBottom w:val="0"/>
              <w:divBdr>
                <w:top w:val="none" w:sz="0" w:space="0" w:color="auto"/>
                <w:left w:val="none" w:sz="0" w:space="0" w:color="auto"/>
                <w:bottom w:val="none" w:sz="0" w:space="0" w:color="auto"/>
                <w:right w:val="none" w:sz="0" w:space="0" w:color="auto"/>
              </w:divBdr>
            </w:div>
            <w:div w:id="144473684">
              <w:marLeft w:val="0"/>
              <w:marRight w:val="0"/>
              <w:marTop w:val="0"/>
              <w:marBottom w:val="0"/>
              <w:divBdr>
                <w:top w:val="none" w:sz="0" w:space="0" w:color="auto"/>
                <w:left w:val="none" w:sz="0" w:space="0" w:color="auto"/>
                <w:bottom w:val="none" w:sz="0" w:space="0" w:color="auto"/>
                <w:right w:val="none" w:sz="0" w:space="0" w:color="auto"/>
              </w:divBdr>
            </w:div>
            <w:div w:id="49620921">
              <w:marLeft w:val="0"/>
              <w:marRight w:val="0"/>
              <w:marTop w:val="0"/>
              <w:marBottom w:val="0"/>
              <w:divBdr>
                <w:top w:val="none" w:sz="0" w:space="0" w:color="auto"/>
                <w:left w:val="none" w:sz="0" w:space="0" w:color="auto"/>
                <w:bottom w:val="none" w:sz="0" w:space="0" w:color="auto"/>
                <w:right w:val="none" w:sz="0" w:space="0" w:color="auto"/>
              </w:divBdr>
            </w:div>
            <w:div w:id="2048721845">
              <w:marLeft w:val="0"/>
              <w:marRight w:val="0"/>
              <w:marTop w:val="0"/>
              <w:marBottom w:val="0"/>
              <w:divBdr>
                <w:top w:val="none" w:sz="0" w:space="0" w:color="auto"/>
                <w:left w:val="none" w:sz="0" w:space="0" w:color="auto"/>
                <w:bottom w:val="none" w:sz="0" w:space="0" w:color="auto"/>
                <w:right w:val="none" w:sz="0" w:space="0" w:color="auto"/>
              </w:divBdr>
            </w:div>
            <w:div w:id="1159228744">
              <w:marLeft w:val="0"/>
              <w:marRight w:val="0"/>
              <w:marTop w:val="0"/>
              <w:marBottom w:val="0"/>
              <w:divBdr>
                <w:top w:val="none" w:sz="0" w:space="0" w:color="auto"/>
                <w:left w:val="none" w:sz="0" w:space="0" w:color="auto"/>
                <w:bottom w:val="none" w:sz="0" w:space="0" w:color="auto"/>
                <w:right w:val="none" w:sz="0" w:space="0" w:color="auto"/>
              </w:divBdr>
            </w:div>
            <w:div w:id="406877340">
              <w:marLeft w:val="0"/>
              <w:marRight w:val="0"/>
              <w:marTop w:val="0"/>
              <w:marBottom w:val="0"/>
              <w:divBdr>
                <w:top w:val="none" w:sz="0" w:space="0" w:color="auto"/>
                <w:left w:val="none" w:sz="0" w:space="0" w:color="auto"/>
                <w:bottom w:val="none" w:sz="0" w:space="0" w:color="auto"/>
                <w:right w:val="none" w:sz="0" w:space="0" w:color="auto"/>
              </w:divBdr>
            </w:div>
            <w:div w:id="653534531">
              <w:marLeft w:val="0"/>
              <w:marRight w:val="0"/>
              <w:marTop w:val="0"/>
              <w:marBottom w:val="0"/>
              <w:divBdr>
                <w:top w:val="none" w:sz="0" w:space="0" w:color="auto"/>
                <w:left w:val="none" w:sz="0" w:space="0" w:color="auto"/>
                <w:bottom w:val="none" w:sz="0" w:space="0" w:color="auto"/>
                <w:right w:val="none" w:sz="0" w:space="0" w:color="auto"/>
              </w:divBdr>
            </w:div>
            <w:div w:id="510921085">
              <w:marLeft w:val="0"/>
              <w:marRight w:val="0"/>
              <w:marTop w:val="0"/>
              <w:marBottom w:val="0"/>
              <w:divBdr>
                <w:top w:val="none" w:sz="0" w:space="0" w:color="auto"/>
                <w:left w:val="none" w:sz="0" w:space="0" w:color="auto"/>
                <w:bottom w:val="none" w:sz="0" w:space="0" w:color="auto"/>
                <w:right w:val="none" w:sz="0" w:space="0" w:color="auto"/>
              </w:divBdr>
            </w:div>
            <w:div w:id="177894898">
              <w:marLeft w:val="0"/>
              <w:marRight w:val="0"/>
              <w:marTop w:val="0"/>
              <w:marBottom w:val="0"/>
              <w:divBdr>
                <w:top w:val="none" w:sz="0" w:space="0" w:color="auto"/>
                <w:left w:val="none" w:sz="0" w:space="0" w:color="auto"/>
                <w:bottom w:val="none" w:sz="0" w:space="0" w:color="auto"/>
                <w:right w:val="none" w:sz="0" w:space="0" w:color="auto"/>
              </w:divBdr>
            </w:div>
            <w:div w:id="1752385223">
              <w:marLeft w:val="0"/>
              <w:marRight w:val="0"/>
              <w:marTop w:val="0"/>
              <w:marBottom w:val="0"/>
              <w:divBdr>
                <w:top w:val="none" w:sz="0" w:space="0" w:color="auto"/>
                <w:left w:val="none" w:sz="0" w:space="0" w:color="auto"/>
                <w:bottom w:val="none" w:sz="0" w:space="0" w:color="auto"/>
                <w:right w:val="none" w:sz="0" w:space="0" w:color="auto"/>
              </w:divBdr>
            </w:div>
            <w:div w:id="1261719183">
              <w:marLeft w:val="0"/>
              <w:marRight w:val="0"/>
              <w:marTop w:val="0"/>
              <w:marBottom w:val="0"/>
              <w:divBdr>
                <w:top w:val="none" w:sz="0" w:space="0" w:color="auto"/>
                <w:left w:val="none" w:sz="0" w:space="0" w:color="auto"/>
                <w:bottom w:val="none" w:sz="0" w:space="0" w:color="auto"/>
                <w:right w:val="none" w:sz="0" w:space="0" w:color="auto"/>
              </w:divBdr>
            </w:div>
            <w:div w:id="1386677556">
              <w:marLeft w:val="0"/>
              <w:marRight w:val="0"/>
              <w:marTop w:val="0"/>
              <w:marBottom w:val="0"/>
              <w:divBdr>
                <w:top w:val="none" w:sz="0" w:space="0" w:color="auto"/>
                <w:left w:val="none" w:sz="0" w:space="0" w:color="auto"/>
                <w:bottom w:val="none" w:sz="0" w:space="0" w:color="auto"/>
                <w:right w:val="none" w:sz="0" w:space="0" w:color="auto"/>
              </w:divBdr>
            </w:div>
            <w:div w:id="414979466">
              <w:marLeft w:val="0"/>
              <w:marRight w:val="0"/>
              <w:marTop w:val="0"/>
              <w:marBottom w:val="0"/>
              <w:divBdr>
                <w:top w:val="none" w:sz="0" w:space="0" w:color="auto"/>
                <w:left w:val="none" w:sz="0" w:space="0" w:color="auto"/>
                <w:bottom w:val="none" w:sz="0" w:space="0" w:color="auto"/>
                <w:right w:val="none" w:sz="0" w:space="0" w:color="auto"/>
              </w:divBdr>
            </w:div>
            <w:div w:id="1370375402">
              <w:marLeft w:val="0"/>
              <w:marRight w:val="0"/>
              <w:marTop w:val="0"/>
              <w:marBottom w:val="0"/>
              <w:divBdr>
                <w:top w:val="none" w:sz="0" w:space="0" w:color="auto"/>
                <w:left w:val="none" w:sz="0" w:space="0" w:color="auto"/>
                <w:bottom w:val="none" w:sz="0" w:space="0" w:color="auto"/>
                <w:right w:val="none" w:sz="0" w:space="0" w:color="auto"/>
              </w:divBdr>
            </w:div>
            <w:div w:id="1793358638">
              <w:marLeft w:val="0"/>
              <w:marRight w:val="0"/>
              <w:marTop w:val="0"/>
              <w:marBottom w:val="0"/>
              <w:divBdr>
                <w:top w:val="none" w:sz="0" w:space="0" w:color="auto"/>
                <w:left w:val="none" w:sz="0" w:space="0" w:color="auto"/>
                <w:bottom w:val="none" w:sz="0" w:space="0" w:color="auto"/>
                <w:right w:val="none" w:sz="0" w:space="0" w:color="auto"/>
              </w:divBdr>
            </w:div>
            <w:div w:id="942033172">
              <w:marLeft w:val="0"/>
              <w:marRight w:val="0"/>
              <w:marTop w:val="0"/>
              <w:marBottom w:val="0"/>
              <w:divBdr>
                <w:top w:val="none" w:sz="0" w:space="0" w:color="auto"/>
                <w:left w:val="none" w:sz="0" w:space="0" w:color="auto"/>
                <w:bottom w:val="none" w:sz="0" w:space="0" w:color="auto"/>
                <w:right w:val="none" w:sz="0" w:space="0" w:color="auto"/>
              </w:divBdr>
            </w:div>
            <w:div w:id="632709709">
              <w:marLeft w:val="0"/>
              <w:marRight w:val="0"/>
              <w:marTop w:val="0"/>
              <w:marBottom w:val="0"/>
              <w:divBdr>
                <w:top w:val="none" w:sz="0" w:space="0" w:color="auto"/>
                <w:left w:val="none" w:sz="0" w:space="0" w:color="auto"/>
                <w:bottom w:val="none" w:sz="0" w:space="0" w:color="auto"/>
                <w:right w:val="none" w:sz="0" w:space="0" w:color="auto"/>
              </w:divBdr>
            </w:div>
            <w:div w:id="1255356255">
              <w:marLeft w:val="0"/>
              <w:marRight w:val="0"/>
              <w:marTop w:val="0"/>
              <w:marBottom w:val="0"/>
              <w:divBdr>
                <w:top w:val="none" w:sz="0" w:space="0" w:color="auto"/>
                <w:left w:val="none" w:sz="0" w:space="0" w:color="auto"/>
                <w:bottom w:val="none" w:sz="0" w:space="0" w:color="auto"/>
                <w:right w:val="none" w:sz="0" w:space="0" w:color="auto"/>
              </w:divBdr>
            </w:div>
            <w:div w:id="1231430803">
              <w:marLeft w:val="0"/>
              <w:marRight w:val="0"/>
              <w:marTop w:val="0"/>
              <w:marBottom w:val="0"/>
              <w:divBdr>
                <w:top w:val="none" w:sz="0" w:space="0" w:color="auto"/>
                <w:left w:val="none" w:sz="0" w:space="0" w:color="auto"/>
                <w:bottom w:val="none" w:sz="0" w:space="0" w:color="auto"/>
                <w:right w:val="none" w:sz="0" w:space="0" w:color="auto"/>
              </w:divBdr>
            </w:div>
            <w:div w:id="5901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talktalk.co.uk/cp/ps/Mail/ExternalURLProxy?d=talktalk.net&amp;u=cwlsafety&amp;url=http://www.telegraph.co.uk/news/uknews/law-and-order/9226155/Warwick-Castle-fined-350000-as-after-grandfather-plunges-to-death-in-moat.html&amp;urlHash=3.211861180509289E-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ltonkeynes.co.uk/news/travis-perkins-fined-2m-after-death-of-customer-in-milton-keynes-1-7356170" TargetMode="External"/><Relationship Id="rId4" Type="http://schemas.openxmlformats.org/officeDocument/2006/relationships/webSettings" Target="webSettings.xml"/><Relationship Id="rId9" Type="http://schemas.openxmlformats.org/officeDocument/2006/relationships/hyperlink" Target="https://webmail.talktalk.co.uk/cp/ps/Mail/ExternalURLProxy?d=talktalk.net&amp;u=cwlsafety&amp;url=https://www.healthandsafetyatwork.com/corporate-killing/baldwins-crane-hire-easton&amp;urlHash=1.6798909658233414E19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onsafet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9</cp:revision>
  <dcterms:created xsi:type="dcterms:W3CDTF">2016-10-14T10:20:00Z</dcterms:created>
  <dcterms:modified xsi:type="dcterms:W3CDTF">2016-10-17T13:55:00Z</dcterms:modified>
</cp:coreProperties>
</file>